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16D49" w14:textId="77777777" w:rsidR="00E31D5E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741435" wp14:editId="0A37F6D2">
            <wp:extent cx="5810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2A498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52DEB6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7636C7D4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2E9CF672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56A73294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74C3653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71CCF0D5" w14:textId="77777777" w:rsidR="00E31D5E" w:rsidRPr="00E36C4D" w:rsidRDefault="00E31D5E" w:rsidP="00E31D5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3FFDAF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57F40867" w14:textId="77777777" w:rsidR="00E31D5E" w:rsidRPr="00E36C4D" w:rsidRDefault="00E31D5E" w:rsidP="00E31D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7F32B7D" w14:textId="13F5CFD3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A6A6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A6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декабря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2037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A6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FA6A6F">
        <w:rPr>
          <w:rFonts w:ascii="Times New Roman" w:eastAsia="Times New Roman" w:hAnsi="Times New Roman" w:cs="Times New Roman"/>
          <w:sz w:val="28"/>
          <w:szCs w:val="28"/>
          <w:lang w:eastAsia="ru-RU"/>
        </w:rPr>
        <w:t>1055/01-03</w:t>
      </w:r>
    </w:p>
    <w:p w14:paraId="56D82C9B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</w:t>
      </w:r>
      <w:proofErr w:type="spellEnd"/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. им. Свердлова</w:t>
      </w:r>
    </w:p>
    <w:p w14:paraId="3E341A1D" w14:textId="77777777" w:rsidR="00E31D5E" w:rsidRPr="00E36C4D" w:rsidRDefault="00E31D5E" w:rsidP="00E31D5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DAA246" w14:textId="3B93FA87" w:rsidR="00E31D5E" w:rsidRPr="00E36C4D" w:rsidRDefault="00E27499" w:rsidP="00E27499">
      <w:pPr>
        <w:tabs>
          <w:tab w:val="left" w:pos="4816"/>
        </w:tabs>
        <w:spacing w:after="0" w:line="240" w:lineRule="auto"/>
        <w:ind w:right="453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07501305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 внесении изменений в постановление администрации Свердловского городского поселения Всеволожского муниципального района Ленинградской области от </w:t>
      </w:r>
      <w:r w:rsidR="00906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.11.202</w:t>
      </w:r>
      <w:r w:rsidR="00906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</w:t>
      </w:r>
      <w:r w:rsidR="00906A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964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/01-03 «</w:t>
      </w:r>
      <w:r w:rsidR="00E31D5E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утверждении муниципальной программы «</w:t>
      </w:r>
      <w:bookmarkStart w:id="1" w:name="_Hlk181004570"/>
      <w:r w:rsidR="00B92743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bookmarkEnd w:id="1"/>
      <w:r w:rsidR="00E31D5E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bookmarkEnd w:id="0"/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5246"/>
      </w:tblGrid>
      <w:tr w:rsidR="00E31D5E" w:rsidRPr="00E36C4D" w14:paraId="07C6E777" w14:textId="77777777" w:rsidTr="00E14278">
        <w:trPr>
          <w:trHeight w:val="80"/>
        </w:trPr>
        <w:tc>
          <w:tcPr>
            <w:tcW w:w="5246" w:type="dxa"/>
          </w:tcPr>
          <w:p w14:paraId="31904C2B" w14:textId="77777777" w:rsidR="00E31D5E" w:rsidRPr="00E36C4D" w:rsidRDefault="00E31D5E" w:rsidP="00E14278">
            <w:pPr>
              <w:shd w:val="clear" w:color="auto" w:fill="FFFFFF"/>
              <w:spacing w:after="0" w:line="240" w:lineRule="auto"/>
              <w:ind w:right="45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74AA6B8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8EC6686" w14:textId="73FBF08A" w:rsidR="00E31D5E" w:rsidRDefault="00886C52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 xml:space="preserve">В соответствии со статьей 179 Бюджетного кодекса Российской Федерации, Федеральными законами от 06.10.2003 №131-ФЗ «Об общих принципах организации местного самоуправления в Российской Федерации», от 12.01.1996 № 8-ФЗ «О погребении и похоронном деле», </w:t>
      </w:r>
      <w:r w:rsidRP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30.10.2023 № 945/01-03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области»,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86C52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t>руководствуясь Уставом</w:t>
      </w:r>
      <w:r w:rsidRP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Свердловско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Свердловско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родско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Всеволожского муниципального района Ленинградской области (далее – администрация) </w:t>
      </w:r>
      <w:r w:rsid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постановляет</w:t>
      </w:r>
      <w:r w:rsidR="00E31D5E" w:rsidRPr="00E36C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025F0FB" w14:textId="77777777" w:rsidR="00E31D5E" w:rsidRDefault="00E31D5E" w:rsidP="00E31D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9A9FE8" w14:textId="3D7A211C" w:rsidR="00E31D5E" w:rsidRDefault="00D12643" w:rsidP="00D12643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в постановление администрации от </w:t>
      </w:r>
      <w:r w:rsidR="00906A9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.11.202</w:t>
      </w:r>
      <w:r w:rsidR="00906A9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906A9A">
        <w:rPr>
          <w:rFonts w:ascii="Times New Roman" w:eastAsia="Times New Roman" w:hAnsi="Times New Roman" w:cs="Times New Roman"/>
          <w:sz w:val="28"/>
          <w:szCs w:val="28"/>
          <w:lang w:eastAsia="ru-RU"/>
        </w:rPr>
        <w:t>964</w:t>
      </w:r>
      <w:r w:rsidRPr="00C013F7">
        <w:rPr>
          <w:rFonts w:ascii="Times New Roman" w:eastAsia="Times New Roman" w:hAnsi="Times New Roman" w:cs="Times New Roman"/>
          <w:sz w:val="28"/>
          <w:szCs w:val="28"/>
          <w:lang w:eastAsia="ru-RU"/>
        </w:rPr>
        <w:t>/01-0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 «Об утверждении муниципальной программы </w:t>
      </w:r>
      <w:r w:rsidR="00886C5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bookmarkStart w:id="2" w:name="_Hlk180576437"/>
      <w:r w:rsidR="00886C52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Организация похоронного </w:t>
      </w:r>
      <w:r w:rsidR="00886C52" w:rsidRPr="00B927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дела на территории Свердловского городского поселения Всеволожского муниципального района Ленинградской области</w:t>
      </w:r>
      <w:bookmarkEnd w:id="2"/>
      <w:r w:rsidR="00886C52" w:rsidRPr="00E31D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постановление</w:t>
      </w:r>
      <w:r w:rsidR="00886C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изменения</w:t>
      </w:r>
      <w:r w:rsidR="00F91A6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361F1397" w14:textId="77777777" w:rsidR="00D12643" w:rsidRDefault="00D12643" w:rsidP="00D12643">
      <w:pPr>
        <w:pStyle w:val="a7"/>
        <w:numPr>
          <w:ilvl w:val="1"/>
          <w:numId w:val="3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к постановлению администрации изложить в новой редакции согласно приложению к настоящему постановлению.</w:t>
      </w:r>
    </w:p>
    <w:p w14:paraId="241C6958" w14:textId="3A425977" w:rsidR="00D12643" w:rsidRPr="00D12643" w:rsidRDefault="00D12643" w:rsidP="00D12643">
      <w:pPr>
        <w:pStyle w:val="a7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4781">
        <w:rPr>
          <w:rFonts w:ascii="Times New Roman" w:hAnsi="Times New Roman"/>
          <w:sz w:val="28"/>
          <w:szCs w:val="28"/>
        </w:rPr>
        <w:t xml:space="preserve">Постановление администрации от </w:t>
      </w:r>
      <w:r w:rsidR="00906A9A">
        <w:rPr>
          <w:rFonts w:ascii="Times New Roman" w:hAnsi="Times New Roman"/>
          <w:sz w:val="28"/>
          <w:szCs w:val="28"/>
        </w:rPr>
        <w:t>19.12.2025</w:t>
      </w:r>
      <w:r w:rsidRPr="00774781">
        <w:rPr>
          <w:rFonts w:ascii="Times New Roman" w:hAnsi="Times New Roman"/>
          <w:sz w:val="28"/>
          <w:szCs w:val="28"/>
        </w:rPr>
        <w:t xml:space="preserve"> </w:t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>№ 10</w:t>
      </w:r>
      <w:r w:rsidR="00906A9A">
        <w:rPr>
          <w:rFonts w:ascii="Times New Roman" w:eastAsia="Times New Roman" w:hAnsi="Times New Roman"/>
          <w:sz w:val="28"/>
          <w:szCs w:val="28"/>
          <w:lang w:eastAsia="ru-RU"/>
        </w:rPr>
        <w:t>34</w:t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 xml:space="preserve">/01-03 </w:t>
      </w:r>
      <w:r w:rsidR="00AC0248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7747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906A9A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 w:rsidR="00906A9A" w:rsidRPr="00B927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Свердловского городского поселения Всеволожского муниципального района Ленинградской области</w:t>
      </w:r>
      <w:r w:rsidR="00906A9A"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906A9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 18.11.2024 № 1049/01-03 «</w:t>
      </w:r>
      <w:r w:rsidRPr="00774781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утверждении муниципальной программы </w:t>
      </w:r>
      <w:r w:rsidR="00EC435E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EC435E" w:rsidRPr="00B9274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="00EC435E" w:rsidRPr="00774781">
        <w:rPr>
          <w:rFonts w:ascii="Times New Roman" w:hAnsi="Times New Roman"/>
          <w:sz w:val="28"/>
          <w:szCs w:val="28"/>
        </w:rPr>
        <w:t>»</w:t>
      </w:r>
      <w:r w:rsidR="00EC435E">
        <w:rPr>
          <w:rFonts w:ascii="Times New Roman" w:hAnsi="Times New Roman"/>
          <w:sz w:val="28"/>
          <w:szCs w:val="28"/>
        </w:rPr>
        <w:t>»</w:t>
      </w:r>
      <w:r w:rsidR="00EC435E" w:rsidRPr="00774781">
        <w:rPr>
          <w:rFonts w:ascii="Times New Roman" w:hAnsi="Times New Roman"/>
          <w:sz w:val="28"/>
          <w:szCs w:val="28"/>
        </w:rPr>
        <w:t xml:space="preserve"> </w:t>
      </w:r>
      <w:r w:rsidRPr="00774781">
        <w:rPr>
          <w:rFonts w:ascii="Times New Roman" w:hAnsi="Times New Roman"/>
          <w:sz w:val="28"/>
          <w:szCs w:val="28"/>
        </w:rPr>
        <w:t xml:space="preserve">считать утратившим силу </w:t>
      </w:r>
      <w:r>
        <w:rPr>
          <w:rFonts w:ascii="Times New Roman" w:hAnsi="Times New Roman"/>
          <w:sz w:val="28"/>
          <w:szCs w:val="28"/>
        </w:rPr>
        <w:t>с</w:t>
      </w:r>
      <w:r w:rsidRPr="00774781">
        <w:rPr>
          <w:rFonts w:ascii="Times New Roman" w:hAnsi="Times New Roman"/>
          <w:sz w:val="28"/>
          <w:szCs w:val="28"/>
        </w:rPr>
        <w:t xml:space="preserve"> 01.01.2026</w:t>
      </w:r>
      <w:r>
        <w:rPr>
          <w:rFonts w:ascii="Times New Roman" w:hAnsi="Times New Roman"/>
          <w:sz w:val="28"/>
          <w:szCs w:val="28"/>
        </w:rPr>
        <w:t>.</w:t>
      </w:r>
    </w:p>
    <w:p w14:paraId="3E8C87E5" w14:textId="6EDF14C3" w:rsidR="00886C52" w:rsidRPr="00824DB4" w:rsidRDefault="00886C52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>Настоящее постановление подлежит официальному опубликованию</w:t>
      </w:r>
      <w:r w:rsidR="00AC0248">
        <w:rPr>
          <w:b w:val="0"/>
          <w:sz w:val="28"/>
          <w:szCs w:val="28"/>
        </w:rPr>
        <w:br/>
      </w:r>
      <w:r w:rsidRPr="001E61E6">
        <w:rPr>
          <w:b w:val="0"/>
          <w:sz w:val="28"/>
          <w:szCs w:val="28"/>
        </w:rPr>
        <w:t>в</w:t>
      </w:r>
      <w:r w:rsidRPr="0039721D">
        <w:rPr>
          <w:b w:val="0"/>
          <w:sz w:val="28"/>
          <w:szCs w:val="28"/>
        </w:rPr>
        <w:t xml:space="preserve"> газете «Всеволожские вести» приложение «Невский берег»</w:t>
      </w:r>
      <w:r w:rsidRPr="001E61E6">
        <w:rPr>
          <w:b w:val="0"/>
          <w:sz w:val="28"/>
          <w:szCs w:val="28"/>
        </w:rPr>
        <w:t xml:space="preserve"> и </w:t>
      </w:r>
      <w:r w:rsidRPr="00824DB4">
        <w:rPr>
          <w:b w:val="0"/>
          <w:sz w:val="28"/>
          <w:szCs w:val="28"/>
        </w:rPr>
        <w:t>размещению</w:t>
      </w:r>
      <w:r>
        <w:rPr>
          <w:b w:val="0"/>
          <w:sz w:val="28"/>
          <w:szCs w:val="28"/>
        </w:rPr>
        <w:t xml:space="preserve"> </w:t>
      </w:r>
      <w:r w:rsidRPr="00824DB4">
        <w:rPr>
          <w:b w:val="0"/>
          <w:sz w:val="28"/>
          <w:szCs w:val="28"/>
        </w:rPr>
        <w:t xml:space="preserve">на официальном сайте администрации </w:t>
      </w:r>
      <w:r>
        <w:rPr>
          <w:b w:val="0"/>
          <w:sz w:val="28"/>
          <w:szCs w:val="28"/>
        </w:rPr>
        <w:t>в сети Интернет</w:t>
      </w:r>
      <w:r w:rsidRPr="00824DB4">
        <w:rPr>
          <w:b w:val="0"/>
          <w:sz w:val="28"/>
          <w:szCs w:val="28"/>
        </w:rPr>
        <w:t>.</w:t>
      </w:r>
    </w:p>
    <w:p w14:paraId="6A249BFE" w14:textId="12C52037" w:rsidR="00EC435E" w:rsidRDefault="00EC435E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Настоящее постановление </w:t>
      </w:r>
      <w:r w:rsidRPr="00B573B4">
        <w:rPr>
          <w:b w:val="0"/>
          <w:sz w:val="28"/>
          <w:szCs w:val="28"/>
        </w:rPr>
        <w:t>вступает в силу после его официального опубликования</w:t>
      </w:r>
      <w:r>
        <w:rPr>
          <w:b w:val="0"/>
          <w:sz w:val="28"/>
          <w:szCs w:val="28"/>
        </w:rPr>
        <w:t>.</w:t>
      </w:r>
    </w:p>
    <w:p w14:paraId="33E480A4" w14:textId="64B82F81" w:rsidR="00886C52" w:rsidRPr="00A33386" w:rsidRDefault="00886C52" w:rsidP="00EC435E">
      <w:pPr>
        <w:pStyle w:val="2"/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rPr>
          <w:b w:val="0"/>
          <w:sz w:val="28"/>
          <w:szCs w:val="28"/>
        </w:rPr>
      </w:pPr>
      <w:r w:rsidRPr="001E61E6">
        <w:rPr>
          <w:b w:val="0"/>
          <w:sz w:val="28"/>
          <w:szCs w:val="28"/>
        </w:rPr>
        <w:t xml:space="preserve">Контроль за исполнением настоящего постановления </w:t>
      </w:r>
      <w:r>
        <w:rPr>
          <w:b w:val="0"/>
          <w:sz w:val="28"/>
          <w:szCs w:val="28"/>
        </w:rPr>
        <w:t>возложить</w:t>
      </w:r>
      <w:r w:rsidR="00AC0248">
        <w:rPr>
          <w:b w:val="0"/>
          <w:sz w:val="28"/>
          <w:szCs w:val="28"/>
        </w:rPr>
        <w:br/>
      </w:r>
      <w:r>
        <w:rPr>
          <w:b w:val="0"/>
          <w:sz w:val="28"/>
          <w:szCs w:val="28"/>
        </w:rPr>
        <w:t>на заместителя главы администрации по экономике Цветкова А.В</w:t>
      </w:r>
      <w:r w:rsidRPr="001E61E6">
        <w:rPr>
          <w:b w:val="0"/>
          <w:sz w:val="28"/>
          <w:szCs w:val="28"/>
        </w:rPr>
        <w:t>.</w:t>
      </w:r>
    </w:p>
    <w:p w14:paraId="18017151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0A64EEFC" w14:textId="77777777" w:rsidR="00E31D5E" w:rsidRPr="00E36C4D" w:rsidRDefault="00E31D5E" w:rsidP="00E31D5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14:paraId="5D30F779" w14:textId="77777777" w:rsidR="00E31D5E" w:rsidRPr="00E36C4D" w:rsidRDefault="00E31D5E" w:rsidP="00E31D5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Г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лав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>а</w:t>
      </w:r>
      <w:r w:rsidRPr="00E36C4D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 xml:space="preserve"> администрации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eastAsia="ru-RU"/>
        </w:rPr>
        <w:tab/>
        <w:t>В.И. Тулаев</w:t>
      </w:r>
    </w:p>
    <w:p w14:paraId="3A92CED0" w14:textId="77777777" w:rsidR="00E31D5E" w:rsidRDefault="00E31D5E" w:rsidP="00E31D5E">
      <w:pPr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3" w:name="_Hlk107485925"/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br w:type="page"/>
      </w:r>
    </w:p>
    <w:p w14:paraId="2D14C84C" w14:textId="77777777" w:rsidR="00E31D5E" w:rsidRPr="00E36C4D" w:rsidRDefault="00E31D5E" w:rsidP="00E31D5E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1154D112" w14:textId="77777777" w:rsidR="00E31D5E" w:rsidRPr="00E36C4D" w:rsidRDefault="00E31D5E" w:rsidP="00E31D5E">
      <w:pPr>
        <w:spacing w:after="0" w:line="240" w:lineRule="auto"/>
        <w:ind w:left="4962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 администрации</w:t>
      </w:r>
    </w:p>
    <w:p w14:paraId="7DE5619F" w14:textId="38140CCE" w:rsidR="00E31D5E" w:rsidRPr="00E36C4D" w:rsidRDefault="00E31D5E" w:rsidP="00FA6A6F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FA6A6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FA6A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AC024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FA6A6F">
        <w:rPr>
          <w:rFonts w:ascii="Times New Roman" w:eastAsia="Times New Roman" w:hAnsi="Times New Roman" w:cs="Times New Roman"/>
          <w:sz w:val="28"/>
          <w:szCs w:val="28"/>
          <w:lang w:eastAsia="ru-RU"/>
        </w:rPr>
        <w:t>1055/01-03</w:t>
      </w:r>
    </w:p>
    <w:bookmarkEnd w:id="3"/>
    <w:p w14:paraId="63DF18E8" w14:textId="77777777" w:rsidR="00E31D5E" w:rsidRPr="00E36C4D" w:rsidRDefault="00E31D5E" w:rsidP="00E31D5E">
      <w:pPr>
        <w:spacing w:after="0" w:line="240" w:lineRule="auto"/>
        <w:ind w:left="567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9316D9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ПАСПОРТ</w:t>
      </w:r>
    </w:p>
    <w:p w14:paraId="5EE032DC" w14:textId="3463AEC4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 «Организация похоронного дела на территории Свердловского городского поселения Всеволожского муниципального района Ленинградской области»</w:t>
      </w:r>
    </w:p>
    <w:p w14:paraId="5A0C0C52" w14:textId="4F4DCDC5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</w:t>
      </w:r>
      <w:r w:rsidR="008771B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91329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рограмма)</w:t>
      </w:r>
    </w:p>
    <w:p w14:paraId="1B417CEF" w14:textId="77777777" w:rsidR="00913299" w:rsidRPr="00913299" w:rsidRDefault="00913299" w:rsidP="0091329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1023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64"/>
        <w:gridCol w:w="7371"/>
      </w:tblGrid>
      <w:tr w:rsidR="00913299" w:rsidRPr="00913299" w14:paraId="51223A72" w14:textId="77777777" w:rsidTr="0058056D">
        <w:trPr>
          <w:trHeight w:val="1042"/>
        </w:trPr>
        <w:tc>
          <w:tcPr>
            <w:tcW w:w="2864" w:type="dxa"/>
          </w:tcPr>
          <w:p w14:paraId="3A6299D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7371" w:type="dxa"/>
          </w:tcPr>
          <w:p w14:paraId="73B3BB38" w14:textId="2335D55B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годы</w:t>
            </w:r>
          </w:p>
        </w:tc>
      </w:tr>
      <w:tr w:rsidR="00913299" w:rsidRPr="00913299" w14:paraId="58A54968" w14:textId="77777777" w:rsidTr="0058056D">
        <w:trPr>
          <w:trHeight w:val="1042"/>
        </w:trPr>
        <w:tc>
          <w:tcPr>
            <w:tcW w:w="2864" w:type="dxa"/>
          </w:tcPr>
          <w:p w14:paraId="2928FEDB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371" w:type="dxa"/>
            <w:vAlign w:val="center"/>
          </w:tcPr>
          <w:p w14:paraId="6E2B3592" w14:textId="77777777" w:rsidR="005549EB" w:rsidRDefault="005549EB" w:rsidP="005549EB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Заместитель главы администрации по экономике;</w:t>
            </w:r>
          </w:p>
          <w:p w14:paraId="24C5F06D" w14:textId="5AE6215D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Планово-экономический отдел администрации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093AB934" w14:textId="77777777" w:rsidTr="0058056D">
        <w:trPr>
          <w:trHeight w:val="1042"/>
        </w:trPr>
        <w:tc>
          <w:tcPr>
            <w:tcW w:w="2864" w:type="dxa"/>
          </w:tcPr>
          <w:p w14:paraId="57FE0361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Участники муниципальной программы</w:t>
            </w:r>
          </w:p>
        </w:tc>
        <w:tc>
          <w:tcPr>
            <w:tcW w:w="7371" w:type="dxa"/>
            <w:vAlign w:val="center"/>
          </w:tcPr>
          <w:p w14:paraId="46D48FF5" w14:textId="260F49A9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 Планово-экономический отдел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администрации;</w:t>
            </w:r>
          </w:p>
          <w:p w14:paraId="1205F2A7" w14:textId="3389A08D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МКУ «Ритуал»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79D2614C" w14:textId="77777777" w:rsidTr="0058056D">
        <w:trPr>
          <w:trHeight w:val="764"/>
        </w:trPr>
        <w:tc>
          <w:tcPr>
            <w:tcW w:w="2864" w:type="dxa"/>
          </w:tcPr>
          <w:p w14:paraId="2CDFACC6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bookmarkStart w:id="4" w:name="_Hlk180748881"/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Цель муниципальной программы</w:t>
            </w:r>
          </w:p>
        </w:tc>
        <w:tc>
          <w:tcPr>
            <w:tcW w:w="7371" w:type="dxa"/>
          </w:tcPr>
          <w:p w14:paraId="1BF3FA34" w14:textId="41E117FD" w:rsidR="00913299" w:rsidRPr="00913299" w:rsidRDefault="00336EA7" w:rsidP="0091329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>
              <w:rPr>
                <w:rFonts w:ascii="Times New Roman" w:hAnsi="Times New Roman" w:cs="Times New Roman"/>
                <w:sz w:val="27"/>
                <w:szCs w:val="27"/>
              </w:rPr>
              <w:t>Комплексное решение вопросов, связанных с организацией</w:t>
            </w:r>
            <w:r w:rsidR="00AC0248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и развитием ритуальных услуг и мест захоронени</w:t>
            </w:r>
            <w:r w:rsidR="00F5656A">
              <w:rPr>
                <w:rFonts w:ascii="Times New Roman" w:hAnsi="Times New Roman" w:cs="Times New Roman"/>
                <w:sz w:val="27"/>
                <w:szCs w:val="27"/>
              </w:rPr>
              <w:t>й</w:t>
            </w:r>
            <w:r w:rsidR="00AC0248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на территории Свердловского городского посел</w:t>
            </w:r>
            <w:r w:rsidR="00762B47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>
              <w:rPr>
                <w:rFonts w:ascii="Times New Roman" w:hAnsi="Times New Roman" w:cs="Times New Roman"/>
                <w:sz w:val="27"/>
                <w:szCs w:val="27"/>
              </w:rPr>
              <w:t>ния</w:t>
            </w:r>
            <w:r w:rsidR="00906A9A">
              <w:rPr>
                <w:rFonts w:ascii="Times New Roman" w:hAnsi="Times New Roman" w:cs="Times New Roman"/>
                <w:sz w:val="27"/>
                <w:szCs w:val="27"/>
              </w:rPr>
              <w:t>.</w:t>
            </w:r>
          </w:p>
        </w:tc>
      </w:tr>
      <w:bookmarkEnd w:id="4"/>
      <w:tr w:rsidR="00913299" w:rsidRPr="00913299" w14:paraId="004074E3" w14:textId="77777777" w:rsidTr="0058056D">
        <w:trPr>
          <w:trHeight w:val="1042"/>
        </w:trPr>
        <w:tc>
          <w:tcPr>
            <w:tcW w:w="2864" w:type="dxa"/>
          </w:tcPr>
          <w:p w14:paraId="16EB9A98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Задачи муниципальной программы</w:t>
            </w:r>
          </w:p>
        </w:tc>
        <w:tc>
          <w:tcPr>
            <w:tcW w:w="7371" w:type="dxa"/>
          </w:tcPr>
          <w:p w14:paraId="181BDED6" w14:textId="1836A6EC" w:rsidR="00913299" w:rsidRPr="00762B47" w:rsidRDefault="00762B47" w:rsidP="00762B4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благоустройству и текущему содержанию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>кладбищ и мест захоронени</w:t>
            </w:r>
            <w:r w:rsidR="00414546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762B47">
              <w:rPr>
                <w:rFonts w:ascii="Times New Roman" w:hAnsi="Times New Roman" w:cs="Times New Roman"/>
                <w:sz w:val="28"/>
                <w:szCs w:val="28"/>
              </w:rPr>
              <w:t xml:space="preserve"> на территории Свердловского городского поселения</w:t>
            </w:r>
            <w:r w:rsidR="00906A9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13299" w:rsidRPr="00913299" w14:paraId="5C03FB92" w14:textId="77777777" w:rsidTr="0058056D">
        <w:trPr>
          <w:trHeight w:val="1042"/>
        </w:trPr>
        <w:tc>
          <w:tcPr>
            <w:tcW w:w="2864" w:type="dxa"/>
          </w:tcPr>
          <w:p w14:paraId="43D0E45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Ожидаемые (конечные) результаты реализации муниципальной программы</w:t>
            </w:r>
          </w:p>
        </w:tc>
        <w:tc>
          <w:tcPr>
            <w:tcW w:w="7371" w:type="dxa"/>
          </w:tcPr>
          <w:p w14:paraId="0D1C9369" w14:textId="1A6380B6" w:rsidR="008771BF" w:rsidRPr="008771BF" w:rsidRDefault="008771BF" w:rsidP="008771BF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содержания в надлежащем порядке территорий кладбищ в соответствии с санитарно-эпидемиологическими нормами;</w:t>
            </w:r>
          </w:p>
          <w:p w14:paraId="302379CA" w14:textId="3121BE49" w:rsidR="008771BF" w:rsidRPr="00913299" w:rsidRDefault="008771BF" w:rsidP="00A82CA0">
            <w:pPr>
              <w:spacing w:after="0" w:line="240" w:lineRule="auto"/>
              <w:ind w:left="4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 О</w:t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беспечение погребения невостребованных умерших,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 соответствии с гарантированным перечнем услуг</w:t>
            </w:r>
            <w:r w:rsidR="00A82CA0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6BF61600" w14:textId="77777777" w:rsidTr="0058056D">
        <w:trPr>
          <w:trHeight w:val="1042"/>
        </w:trPr>
        <w:tc>
          <w:tcPr>
            <w:tcW w:w="2864" w:type="dxa"/>
          </w:tcPr>
          <w:p w14:paraId="1FD6EAEE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Подпрограммы муниципальной программы</w:t>
            </w:r>
          </w:p>
        </w:tc>
        <w:tc>
          <w:tcPr>
            <w:tcW w:w="7371" w:type="dxa"/>
          </w:tcPr>
          <w:p w14:paraId="12FF6C9A" w14:textId="79999803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389F1EBD" w14:textId="77777777" w:rsidTr="0058056D">
        <w:trPr>
          <w:trHeight w:val="1042"/>
        </w:trPr>
        <w:tc>
          <w:tcPr>
            <w:tcW w:w="2864" w:type="dxa"/>
          </w:tcPr>
          <w:p w14:paraId="5AB6F7D5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Проекты, реализуемые в рамках муниципальной программы</w:t>
            </w:r>
          </w:p>
        </w:tc>
        <w:tc>
          <w:tcPr>
            <w:tcW w:w="7371" w:type="dxa"/>
          </w:tcPr>
          <w:p w14:paraId="384E8DB5" w14:textId="1469B290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Отсутствуют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  <w:tr w:rsidR="00913299" w:rsidRPr="00913299" w14:paraId="2387F598" w14:textId="77777777" w:rsidTr="0058056D">
        <w:trPr>
          <w:trHeight w:val="1042"/>
        </w:trPr>
        <w:tc>
          <w:tcPr>
            <w:tcW w:w="2864" w:type="dxa"/>
          </w:tcPr>
          <w:p w14:paraId="4B6B052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Финансовое обеспечение муниципальной программы – всего, в том числе по годам 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реализации</w:t>
            </w:r>
          </w:p>
        </w:tc>
        <w:tc>
          <w:tcPr>
            <w:tcW w:w="7371" w:type="dxa"/>
          </w:tcPr>
          <w:p w14:paraId="4C135EE5" w14:textId="36AACBAF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>Финансирование мероприятий Программы осуществляется</w:t>
            </w:r>
            <w:r w:rsidR="00AC0248">
              <w:rPr>
                <w:sz w:val="27"/>
                <w:szCs w:val="27"/>
              </w:rPr>
              <w:br/>
            </w:r>
            <w:r w:rsidRPr="008771BF">
              <w:rPr>
                <w:sz w:val="27"/>
                <w:szCs w:val="27"/>
              </w:rPr>
              <w:t xml:space="preserve">за счет средств бюджета Свердловского городского поселения Всеволожского муниципального района Ленинградской области. </w:t>
            </w:r>
          </w:p>
          <w:p w14:paraId="1E2C5DEC" w14:textId="039F5336" w:rsidR="008771BF" w:rsidRPr="008771BF" w:rsidRDefault="008771BF" w:rsidP="008771BF">
            <w:pPr>
              <w:pStyle w:val="Default"/>
              <w:jc w:val="both"/>
              <w:rPr>
                <w:sz w:val="27"/>
                <w:szCs w:val="27"/>
              </w:rPr>
            </w:pPr>
            <w:r w:rsidRPr="008771BF">
              <w:rPr>
                <w:sz w:val="27"/>
                <w:szCs w:val="27"/>
              </w:rPr>
              <w:lastRenderedPageBreak/>
              <w:t xml:space="preserve">Объём финансовых средств, предусмотренных на реализацию Программы за счет средств бюджета Свердловского городского поселения Всеволожского муниципального района Ленинградской области, составляет </w:t>
            </w:r>
            <w:r w:rsidR="001F0226">
              <w:rPr>
                <w:sz w:val="27"/>
                <w:szCs w:val="27"/>
              </w:rPr>
              <w:t>1</w:t>
            </w:r>
            <w:r w:rsidR="00906A9A">
              <w:rPr>
                <w:sz w:val="27"/>
                <w:szCs w:val="27"/>
              </w:rPr>
              <w:t>7 183,1</w:t>
            </w:r>
            <w:r w:rsidRPr="008771BF">
              <w:rPr>
                <w:sz w:val="27"/>
                <w:szCs w:val="27"/>
              </w:rPr>
              <w:t xml:space="preserve"> тыс. рублей, в том числе по годам: </w:t>
            </w:r>
          </w:p>
          <w:p w14:paraId="6A28D401" w14:textId="5D00F3D7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6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5 565,0</w:t>
            </w:r>
            <w:r w:rsidR="009218AC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руб.</w:t>
            </w:r>
          </w:p>
          <w:p w14:paraId="3B5A2984" w14:textId="2E995539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7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5 750,4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0CF79029" w14:textId="25DCB51A" w:rsidR="00913299" w:rsidRPr="00913299" w:rsidRDefault="00913299" w:rsidP="00913299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8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 – </w:t>
            </w:r>
            <w:r w:rsidR="00906A9A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5 867,7</w:t>
            </w:r>
            <w:r w:rsidR="00726367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тыс.</w:t>
            </w:r>
            <w:r w:rsidR="00726367"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руб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  <w:p w14:paraId="10623B41" w14:textId="3E74FA0B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Ежегодные объёмы финансирования 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</w:t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рограммы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подлежит корректировке, исходя из реальных возможностей бюджета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771BF" w:rsidRP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Свердловского городского поселения Всеволожского муниципального района Ленинградской област</w:t>
            </w:r>
            <w:r w:rsidR="008771BF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 соответствующий финансовый год. Объёмы финансирования Программы могут подлежать корректировке в течение финансового года, исходя из возможностей бюджета, путём уточнения.</w:t>
            </w:r>
          </w:p>
        </w:tc>
      </w:tr>
      <w:tr w:rsidR="00913299" w:rsidRPr="00913299" w14:paraId="28697E3F" w14:textId="77777777" w:rsidTr="0058056D">
        <w:trPr>
          <w:trHeight w:val="1042"/>
        </w:trPr>
        <w:tc>
          <w:tcPr>
            <w:tcW w:w="2864" w:type="dxa"/>
          </w:tcPr>
          <w:p w14:paraId="31E59EE9" w14:textId="77777777" w:rsidR="00913299" w:rsidRPr="00913299" w:rsidRDefault="00913299" w:rsidP="009132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lastRenderedPageBreak/>
              <w:t>Размер налоговых расходов, направленных на достижение целей муниципальной программы – всего, в том числе по годам реализации</w:t>
            </w:r>
          </w:p>
        </w:tc>
        <w:tc>
          <w:tcPr>
            <w:tcW w:w="7371" w:type="dxa"/>
          </w:tcPr>
          <w:p w14:paraId="510E308D" w14:textId="5E64CE20" w:rsidR="00913299" w:rsidRPr="00913299" w:rsidRDefault="00913299" w:rsidP="00913299">
            <w:pPr>
              <w:spacing w:after="0" w:line="240" w:lineRule="auto"/>
              <w:ind w:left="39"/>
              <w:contextualSpacing/>
              <w:jc w:val="both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913299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Налоговые расходы не предусмотрены</w:t>
            </w:r>
            <w:r w:rsidR="00AC0248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.</w:t>
            </w:r>
          </w:p>
        </w:tc>
      </w:tr>
    </w:tbl>
    <w:p w14:paraId="2716D412" w14:textId="77777777" w:rsidR="00690EAE" w:rsidRPr="00DD39D0" w:rsidRDefault="00690EAE" w:rsidP="00DD39D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FAD862" w14:textId="6BE1D4EC" w:rsidR="00DD39D0" w:rsidRPr="00DD39D0" w:rsidRDefault="00DD39D0" w:rsidP="00DD39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DD39D0">
        <w:rPr>
          <w:b/>
          <w:bCs/>
          <w:sz w:val="28"/>
          <w:szCs w:val="28"/>
        </w:rPr>
        <w:t>Общая характеристика, основные проблемы, обоснование необходимости реализации Программы</w:t>
      </w:r>
    </w:p>
    <w:p w14:paraId="688D6F83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777CF3B1" w14:textId="00202E2A" w:rsidR="0029183D" w:rsidRPr="0029183D" w:rsidRDefault="0029183D" w:rsidP="0029183D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В соответствии с Федеральным законом от </w:t>
      </w:r>
      <w:r>
        <w:rPr>
          <w:sz w:val="28"/>
          <w:szCs w:val="28"/>
        </w:rPr>
        <w:t>06.10.</w:t>
      </w:r>
      <w:r w:rsidRPr="0029183D">
        <w:rPr>
          <w:sz w:val="28"/>
          <w:szCs w:val="28"/>
        </w:rPr>
        <w:t>2003 №131-ФЗ</w:t>
      </w:r>
      <w:r w:rsidR="00AC0248">
        <w:rPr>
          <w:sz w:val="28"/>
          <w:szCs w:val="28"/>
        </w:rPr>
        <w:br/>
      </w:r>
      <w:r w:rsidRPr="0029183D">
        <w:rPr>
          <w:sz w:val="28"/>
          <w:szCs w:val="28"/>
        </w:rPr>
        <w:t>«Об общих принципах организации местного самоуправления в Российской Федерации» с 01</w:t>
      </w:r>
      <w:r>
        <w:rPr>
          <w:sz w:val="28"/>
          <w:szCs w:val="28"/>
        </w:rPr>
        <w:t>.01.</w:t>
      </w:r>
      <w:r w:rsidRPr="0029183D">
        <w:rPr>
          <w:sz w:val="28"/>
          <w:szCs w:val="28"/>
        </w:rPr>
        <w:t xml:space="preserve">2015 организация ритуальных услуг и содержание мест захоронения относится к полномочиям органов местного самоуправления муниципальных образований. </w:t>
      </w:r>
    </w:p>
    <w:p w14:paraId="0DB60FDB" w14:textId="5D263CE4" w:rsidR="00DD39D0" w:rsidRDefault="0029183D" w:rsidP="008127CA">
      <w:pPr>
        <w:pStyle w:val="Default"/>
        <w:ind w:firstLine="709"/>
        <w:jc w:val="both"/>
        <w:rPr>
          <w:sz w:val="28"/>
          <w:szCs w:val="28"/>
        </w:rPr>
      </w:pPr>
      <w:r w:rsidRPr="0029183D">
        <w:rPr>
          <w:sz w:val="28"/>
          <w:szCs w:val="28"/>
        </w:rPr>
        <w:t xml:space="preserve">На территории </w:t>
      </w:r>
      <w:r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</w:t>
      </w:r>
      <w:r w:rsidRPr="0029183D">
        <w:rPr>
          <w:sz w:val="28"/>
          <w:szCs w:val="28"/>
        </w:rPr>
        <w:t xml:space="preserve">расположены </w:t>
      </w:r>
      <w:r>
        <w:rPr>
          <w:sz w:val="28"/>
          <w:szCs w:val="28"/>
        </w:rPr>
        <w:t>4</w:t>
      </w:r>
      <w:r w:rsidR="008127CA">
        <w:rPr>
          <w:sz w:val="28"/>
          <w:szCs w:val="28"/>
        </w:rPr>
        <w:t xml:space="preserve"> места захоронения</w:t>
      </w:r>
      <w:r w:rsidRPr="0029183D">
        <w:rPr>
          <w:sz w:val="28"/>
          <w:szCs w:val="28"/>
        </w:rPr>
        <w:t xml:space="preserve"> </w:t>
      </w:r>
      <w:r w:rsidR="008127CA">
        <w:rPr>
          <w:sz w:val="28"/>
          <w:szCs w:val="28"/>
        </w:rPr>
        <w:t>(</w:t>
      </w:r>
      <w:r w:rsidRPr="0029183D">
        <w:rPr>
          <w:sz w:val="28"/>
          <w:szCs w:val="28"/>
        </w:rPr>
        <w:t>кладбищ</w:t>
      </w:r>
      <w:r w:rsidR="008127CA">
        <w:rPr>
          <w:sz w:val="28"/>
          <w:szCs w:val="28"/>
        </w:rPr>
        <w:t xml:space="preserve">): Свердловское, </w:t>
      </w:r>
      <w:proofErr w:type="spellStart"/>
      <w:r w:rsidR="008127CA">
        <w:rPr>
          <w:sz w:val="28"/>
          <w:szCs w:val="28"/>
        </w:rPr>
        <w:t>Овцинское</w:t>
      </w:r>
      <w:proofErr w:type="spellEnd"/>
      <w:r w:rsidR="008127CA">
        <w:rPr>
          <w:sz w:val="28"/>
          <w:szCs w:val="28"/>
        </w:rPr>
        <w:t xml:space="preserve">, Масловское (закрыто для нового захоронения) и </w:t>
      </w:r>
      <w:proofErr w:type="spellStart"/>
      <w:r w:rsidR="008127CA">
        <w:rPr>
          <w:sz w:val="28"/>
          <w:szCs w:val="28"/>
        </w:rPr>
        <w:t>Новосаратовское</w:t>
      </w:r>
      <w:proofErr w:type="spellEnd"/>
      <w:r w:rsidR="008127CA">
        <w:rPr>
          <w:sz w:val="28"/>
          <w:szCs w:val="28"/>
        </w:rPr>
        <w:t xml:space="preserve"> (закрыто для нового захоронения) общей площадью </w:t>
      </w:r>
      <w:r w:rsidR="00664BD2">
        <w:rPr>
          <w:sz w:val="28"/>
          <w:szCs w:val="28"/>
        </w:rPr>
        <w:t>176,5 тыс. м</w:t>
      </w:r>
      <w:r w:rsidR="00664BD2" w:rsidRPr="00664BD2">
        <w:rPr>
          <w:sz w:val="28"/>
          <w:szCs w:val="28"/>
          <w:vertAlign w:val="superscript"/>
        </w:rPr>
        <w:t>2</w:t>
      </w:r>
      <w:r w:rsidR="00414546" w:rsidRPr="00414546">
        <w:rPr>
          <w:sz w:val="28"/>
          <w:szCs w:val="28"/>
        </w:rPr>
        <w:t>.</w:t>
      </w:r>
    </w:p>
    <w:p w14:paraId="507B54C0" w14:textId="77777777" w:rsidR="008127CA" w:rsidRDefault="008127CA" w:rsidP="008127CA">
      <w:pPr>
        <w:pStyle w:val="Default"/>
        <w:ind w:firstLine="709"/>
        <w:jc w:val="both"/>
        <w:rPr>
          <w:sz w:val="28"/>
          <w:szCs w:val="28"/>
        </w:rPr>
      </w:pPr>
    </w:p>
    <w:tbl>
      <w:tblPr>
        <w:tblStyle w:val="a6"/>
        <w:tblW w:w="9351" w:type="dxa"/>
        <w:tblLook w:val="04A0" w:firstRow="1" w:lastRow="0" w:firstColumn="1" w:lastColumn="0" w:noHBand="0" w:noVBand="1"/>
      </w:tblPr>
      <w:tblGrid>
        <w:gridCol w:w="704"/>
        <w:gridCol w:w="4961"/>
        <w:gridCol w:w="3686"/>
      </w:tblGrid>
      <w:tr w:rsidR="008127CA" w14:paraId="23A53302" w14:textId="77777777" w:rsidTr="008127CA">
        <w:tc>
          <w:tcPr>
            <w:tcW w:w="704" w:type="dxa"/>
            <w:vAlign w:val="center"/>
          </w:tcPr>
          <w:p w14:paraId="1D1D8401" w14:textId="055E13B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п/п</w:t>
            </w:r>
          </w:p>
        </w:tc>
        <w:tc>
          <w:tcPr>
            <w:tcW w:w="4961" w:type="dxa"/>
            <w:vAlign w:val="center"/>
          </w:tcPr>
          <w:p w14:paraId="62F26A2F" w14:textId="0B7B880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мест захоронений (кладбищ)</w:t>
            </w:r>
          </w:p>
        </w:tc>
        <w:tc>
          <w:tcPr>
            <w:tcW w:w="3686" w:type="dxa"/>
            <w:vAlign w:val="center"/>
          </w:tcPr>
          <w:p w14:paraId="08E06591" w14:textId="074B172A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Площадь, </w:t>
            </w:r>
            <w:r w:rsidR="00664BD2">
              <w:rPr>
                <w:sz w:val="28"/>
                <w:szCs w:val="28"/>
              </w:rPr>
              <w:t>м</w:t>
            </w:r>
            <w:r w:rsidR="00664BD2" w:rsidRPr="00664BD2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8127CA" w14:paraId="73E15518" w14:textId="77777777" w:rsidTr="008127CA">
        <w:tc>
          <w:tcPr>
            <w:tcW w:w="704" w:type="dxa"/>
            <w:vAlign w:val="center"/>
          </w:tcPr>
          <w:p w14:paraId="7AB13722" w14:textId="486C850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961" w:type="dxa"/>
            <w:vAlign w:val="center"/>
          </w:tcPr>
          <w:p w14:paraId="13A2AA92" w14:textId="58EBFB7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Свердловское</w:t>
            </w:r>
          </w:p>
        </w:tc>
        <w:tc>
          <w:tcPr>
            <w:tcW w:w="3686" w:type="dxa"/>
            <w:vAlign w:val="center"/>
          </w:tcPr>
          <w:p w14:paraId="62766A85" w14:textId="1CF02D5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48 948</w:t>
            </w:r>
          </w:p>
        </w:tc>
      </w:tr>
      <w:tr w:rsidR="008127CA" w14:paraId="7C00ABFB" w14:textId="77777777" w:rsidTr="008127CA">
        <w:tc>
          <w:tcPr>
            <w:tcW w:w="704" w:type="dxa"/>
            <w:vAlign w:val="center"/>
          </w:tcPr>
          <w:p w14:paraId="55DB6B1F" w14:textId="06377D4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961" w:type="dxa"/>
            <w:vAlign w:val="center"/>
          </w:tcPr>
          <w:p w14:paraId="268A5F53" w14:textId="3F4EE842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Овцинское</w:t>
            </w:r>
            <w:proofErr w:type="spellEnd"/>
          </w:p>
        </w:tc>
        <w:tc>
          <w:tcPr>
            <w:tcW w:w="3686" w:type="dxa"/>
            <w:vAlign w:val="center"/>
          </w:tcPr>
          <w:p w14:paraId="2577B252" w14:textId="4F084BB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99 673</w:t>
            </w:r>
          </w:p>
        </w:tc>
      </w:tr>
      <w:tr w:rsidR="008127CA" w14:paraId="21B43C93" w14:textId="77777777" w:rsidTr="008127CA">
        <w:tc>
          <w:tcPr>
            <w:tcW w:w="704" w:type="dxa"/>
            <w:vAlign w:val="center"/>
          </w:tcPr>
          <w:p w14:paraId="48BC3863" w14:textId="19CD3D86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961" w:type="dxa"/>
            <w:vAlign w:val="center"/>
          </w:tcPr>
          <w:p w14:paraId="40D2C53A" w14:textId="1280ADB8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Масловское</w:t>
            </w:r>
          </w:p>
        </w:tc>
        <w:tc>
          <w:tcPr>
            <w:tcW w:w="3686" w:type="dxa"/>
            <w:vAlign w:val="center"/>
          </w:tcPr>
          <w:p w14:paraId="70E52473" w14:textId="7F0B3963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5 952</w:t>
            </w:r>
          </w:p>
        </w:tc>
      </w:tr>
      <w:tr w:rsidR="008127CA" w14:paraId="36DABEFD" w14:textId="77777777" w:rsidTr="008127CA">
        <w:tc>
          <w:tcPr>
            <w:tcW w:w="704" w:type="dxa"/>
            <w:vAlign w:val="center"/>
          </w:tcPr>
          <w:p w14:paraId="6C175BB1" w14:textId="71BDEA6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961" w:type="dxa"/>
            <w:vAlign w:val="center"/>
          </w:tcPr>
          <w:p w14:paraId="1A84A35A" w14:textId="37556BA9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Новосаратовское</w:t>
            </w:r>
            <w:proofErr w:type="spellEnd"/>
          </w:p>
        </w:tc>
        <w:tc>
          <w:tcPr>
            <w:tcW w:w="3686" w:type="dxa"/>
            <w:vAlign w:val="center"/>
          </w:tcPr>
          <w:p w14:paraId="6D7B8644" w14:textId="0F957854" w:rsidR="008127CA" w:rsidRDefault="008127CA" w:rsidP="008127CA">
            <w:pPr>
              <w:pStyle w:val="Default"/>
              <w:jc w:val="center"/>
              <w:rPr>
                <w:sz w:val="28"/>
                <w:szCs w:val="28"/>
              </w:rPr>
            </w:pPr>
            <w:r w:rsidRPr="008127CA">
              <w:rPr>
                <w:sz w:val="28"/>
                <w:szCs w:val="28"/>
              </w:rPr>
              <w:t>21 908</w:t>
            </w:r>
          </w:p>
        </w:tc>
      </w:tr>
    </w:tbl>
    <w:p w14:paraId="5671CEF6" w14:textId="714EDCDF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lastRenderedPageBreak/>
        <w:t xml:space="preserve">Содержание и благоустройство кладбищ </w:t>
      </w:r>
      <w:r w:rsidR="00C65AD4">
        <w:rPr>
          <w:sz w:val="28"/>
          <w:szCs w:val="28"/>
        </w:rPr>
        <w:t>городского поселения</w:t>
      </w:r>
      <w:r w:rsidRPr="008E2252">
        <w:rPr>
          <w:sz w:val="28"/>
          <w:szCs w:val="28"/>
        </w:rPr>
        <w:t xml:space="preserve"> является социально значимым направлением деятельности </w:t>
      </w:r>
      <w:r>
        <w:rPr>
          <w:sz w:val="28"/>
          <w:szCs w:val="28"/>
        </w:rPr>
        <w:t>а</w:t>
      </w:r>
      <w:r w:rsidRPr="008E2252">
        <w:rPr>
          <w:sz w:val="28"/>
          <w:szCs w:val="28"/>
        </w:rPr>
        <w:t xml:space="preserve">дминистрации </w:t>
      </w:r>
      <w:r w:rsidR="00E57784">
        <w:rPr>
          <w:sz w:val="28"/>
          <w:szCs w:val="28"/>
        </w:rPr>
        <w:t>Свердловского городского поселения Всеволожского муниципального района Ленинградской области.</w:t>
      </w:r>
    </w:p>
    <w:p w14:paraId="671DA328" w14:textId="29F475A3" w:rsidR="008E2252" w:rsidRPr="008E2252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В связи с большим количеством выпадающих осадков в зимний период требуется расчистка подъездных путей к местам захоронений</w:t>
      </w:r>
      <w:r w:rsidR="00F0299A">
        <w:rPr>
          <w:sz w:val="28"/>
          <w:szCs w:val="28"/>
        </w:rPr>
        <w:t xml:space="preserve">, также требуется ежегодный осмотр территории кладбищ на предмет аварийных деревьев. </w:t>
      </w:r>
      <w:r w:rsidRPr="008E2252">
        <w:rPr>
          <w:sz w:val="28"/>
          <w:szCs w:val="28"/>
        </w:rPr>
        <w:t>Захламление территории кладбища строительными и бытовыми отходами после благоустройства мест захоронений требует организации сбора и вывоза мусора. Кроме того, на местах захоронения длительный период времени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>не осуществлялись работы по реконструкции ограждений кладбищ, а также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 xml:space="preserve">в связи с их укрупнением, ограждения и вовсе отсутствуют. </w:t>
      </w:r>
    </w:p>
    <w:p w14:paraId="192C7086" w14:textId="328F1FA3" w:rsidR="00DD39D0" w:rsidRDefault="008E2252" w:rsidP="008E2252">
      <w:pPr>
        <w:pStyle w:val="Default"/>
        <w:ind w:firstLine="709"/>
        <w:jc w:val="both"/>
        <w:rPr>
          <w:sz w:val="28"/>
          <w:szCs w:val="28"/>
        </w:rPr>
      </w:pPr>
      <w:r w:rsidRPr="008E2252">
        <w:rPr>
          <w:sz w:val="28"/>
          <w:szCs w:val="28"/>
        </w:rPr>
        <w:t>Большая часть ограждений мест захоронений имеют высокую степень износа, а где-то и полностью отсутствует, что не позволяет обеспечить</w:t>
      </w:r>
      <w:r w:rsidR="001F0226">
        <w:rPr>
          <w:sz w:val="28"/>
          <w:szCs w:val="28"/>
        </w:rPr>
        <w:br/>
      </w:r>
      <w:r w:rsidRPr="008E2252">
        <w:rPr>
          <w:sz w:val="28"/>
          <w:szCs w:val="28"/>
        </w:rPr>
        <w:t>в полном объеме соответствие с санитарно-эпидемиологическими нормами места захоронений.</w:t>
      </w:r>
    </w:p>
    <w:p w14:paraId="67373F7C" w14:textId="792A5D83" w:rsidR="00453F76" w:rsidRPr="00453F76" w:rsidRDefault="00453F76" w:rsidP="00453F76">
      <w:pPr>
        <w:pStyle w:val="Default"/>
        <w:ind w:firstLine="709"/>
        <w:jc w:val="both"/>
        <w:rPr>
          <w:sz w:val="28"/>
          <w:szCs w:val="28"/>
        </w:rPr>
      </w:pPr>
      <w:r w:rsidRPr="00453F76">
        <w:rPr>
          <w:sz w:val="28"/>
          <w:szCs w:val="28"/>
        </w:rPr>
        <w:t>Реализация программных мероприятий по содержанию мест захоронений обеспечит исполнение предусмотренных законодательством Российской Федерации полномочий органов местного самоуправления</w:t>
      </w:r>
      <w:r w:rsidR="001F0226">
        <w:rPr>
          <w:sz w:val="28"/>
          <w:szCs w:val="28"/>
        </w:rPr>
        <w:br/>
      </w:r>
      <w:r w:rsidRPr="00453F76">
        <w:rPr>
          <w:sz w:val="28"/>
          <w:szCs w:val="28"/>
        </w:rPr>
        <w:t>в сфере похоронного дела, снизит число обращений граждан по вопросам качества оказываемых услуг и улучшит санитарное состояние территорий кладбищ</w:t>
      </w:r>
      <w:r w:rsidR="00C65AD4">
        <w:rPr>
          <w:sz w:val="28"/>
          <w:szCs w:val="28"/>
        </w:rPr>
        <w:t xml:space="preserve"> Свердловского городского поселения.</w:t>
      </w:r>
    </w:p>
    <w:p w14:paraId="0556C050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C8313DF" w14:textId="5103D560" w:rsidR="00DD39D0" w:rsidRPr="00773DD0" w:rsidRDefault="00773DD0" w:rsidP="00773DD0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773DD0">
        <w:rPr>
          <w:b/>
          <w:bCs/>
          <w:sz w:val="28"/>
          <w:szCs w:val="28"/>
        </w:rPr>
        <w:t>Основные цели и задачи Программы</w:t>
      </w:r>
    </w:p>
    <w:p w14:paraId="2CCEA9D6" w14:textId="77777777" w:rsidR="00DD39D0" w:rsidRDefault="00DD39D0" w:rsidP="00336EA7">
      <w:pPr>
        <w:pStyle w:val="Default"/>
        <w:jc w:val="both"/>
        <w:rPr>
          <w:sz w:val="28"/>
          <w:szCs w:val="28"/>
        </w:rPr>
      </w:pPr>
    </w:p>
    <w:p w14:paraId="15430D24" w14:textId="09265C5C" w:rsidR="00F07201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ью</w:t>
      </w:r>
      <w:r>
        <w:rPr>
          <w:sz w:val="28"/>
          <w:szCs w:val="28"/>
        </w:rPr>
        <w:t xml:space="preserve"> Программы является </w:t>
      </w:r>
      <w:r w:rsidR="00F07201">
        <w:rPr>
          <w:sz w:val="28"/>
          <w:szCs w:val="28"/>
        </w:rPr>
        <w:t>к</w:t>
      </w:r>
      <w:r w:rsidR="00F07201" w:rsidRPr="00F07201">
        <w:rPr>
          <w:sz w:val="28"/>
          <w:szCs w:val="28"/>
        </w:rPr>
        <w:t>омплексное решение вопросов, связанных с организацией и развитием ритуальных услуг и мест захоронения на территории Свердловского городского поселения</w:t>
      </w:r>
    </w:p>
    <w:p w14:paraId="608C8404" w14:textId="2748D725" w:rsidR="00773DD0" w:rsidRDefault="00773DD0" w:rsidP="00773DD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достижения поставленн</w:t>
      </w:r>
      <w:r w:rsidR="00F07201">
        <w:rPr>
          <w:sz w:val="28"/>
          <w:szCs w:val="28"/>
        </w:rPr>
        <w:t>ой</w:t>
      </w:r>
      <w:r>
        <w:rPr>
          <w:sz w:val="28"/>
          <w:szCs w:val="28"/>
        </w:rPr>
        <w:t xml:space="preserve"> цел</w:t>
      </w:r>
      <w:r w:rsidR="00F07201">
        <w:rPr>
          <w:sz w:val="28"/>
          <w:szCs w:val="28"/>
        </w:rPr>
        <w:t>и</w:t>
      </w:r>
      <w:r>
        <w:rPr>
          <w:sz w:val="28"/>
          <w:szCs w:val="28"/>
        </w:rPr>
        <w:t xml:space="preserve"> Программы необходимо </w:t>
      </w:r>
      <w:r w:rsidR="00F07201">
        <w:rPr>
          <w:sz w:val="28"/>
          <w:szCs w:val="28"/>
        </w:rPr>
        <w:t>в</w:t>
      </w:r>
      <w:r w:rsidR="00F07201" w:rsidRPr="00762B47">
        <w:rPr>
          <w:sz w:val="28"/>
          <w:szCs w:val="28"/>
        </w:rPr>
        <w:t>ыполнение работ по благоустройству и текущему содержанию</w:t>
      </w:r>
      <w:r w:rsidR="00F07201">
        <w:rPr>
          <w:sz w:val="28"/>
          <w:szCs w:val="28"/>
        </w:rPr>
        <w:t xml:space="preserve"> </w:t>
      </w:r>
      <w:r w:rsidR="00F07201" w:rsidRPr="00762B47">
        <w:rPr>
          <w:sz w:val="28"/>
          <w:szCs w:val="28"/>
        </w:rPr>
        <w:t>кладбищ</w:t>
      </w:r>
      <w:r w:rsidR="00414546">
        <w:rPr>
          <w:sz w:val="28"/>
          <w:szCs w:val="28"/>
        </w:rPr>
        <w:br/>
      </w:r>
      <w:r w:rsidR="00F07201" w:rsidRPr="00762B47">
        <w:rPr>
          <w:sz w:val="28"/>
          <w:szCs w:val="28"/>
        </w:rPr>
        <w:t>и мест захоронени</w:t>
      </w:r>
      <w:r w:rsidR="00726367">
        <w:rPr>
          <w:sz w:val="28"/>
          <w:szCs w:val="28"/>
        </w:rPr>
        <w:t>й</w:t>
      </w:r>
      <w:r w:rsidR="00F07201" w:rsidRPr="00762B47">
        <w:rPr>
          <w:sz w:val="28"/>
          <w:szCs w:val="28"/>
        </w:rPr>
        <w:t xml:space="preserve"> на территории Свердловского городского поселения</w:t>
      </w:r>
      <w:r w:rsidR="00F07201">
        <w:rPr>
          <w:sz w:val="28"/>
          <w:szCs w:val="28"/>
        </w:rPr>
        <w:t>.</w:t>
      </w:r>
    </w:p>
    <w:p w14:paraId="55227146" w14:textId="77777777" w:rsidR="00F07201" w:rsidRDefault="00F07201" w:rsidP="00773DD0">
      <w:pPr>
        <w:pStyle w:val="Default"/>
        <w:ind w:firstLine="709"/>
        <w:jc w:val="both"/>
        <w:rPr>
          <w:sz w:val="28"/>
          <w:szCs w:val="28"/>
        </w:rPr>
      </w:pPr>
    </w:p>
    <w:p w14:paraId="7F2FAE82" w14:textId="3D190E6B" w:rsidR="00F07201" w:rsidRPr="00F07201" w:rsidRDefault="00F07201" w:rsidP="00F07201">
      <w:pPr>
        <w:pStyle w:val="Default"/>
        <w:numPr>
          <w:ilvl w:val="0"/>
          <w:numId w:val="5"/>
        </w:numPr>
        <w:ind w:left="0" w:firstLine="0"/>
        <w:jc w:val="center"/>
        <w:rPr>
          <w:b/>
          <w:bCs/>
          <w:sz w:val="28"/>
          <w:szCs w:val="28"/>
        </w:rPr>
      </w:pPr>
      <w:r w:rsidRPr="00F07201">
        <w:rPr>
          <w:b/>
          <w:bCs/>
          <w:sz w:val="28"/>
          <w:szCs w:val="28"/>
        </w:rPr>
        <w:t>План мероприятий по реализации Программы</w:t>
      </w:r>
    </w:p>
    <w:p w14:paraId="4A9F0C69" w14:textId="77777777" w:rsidR="00DD39D0" w:rsidRPr="00DD39D0" w:rsidRDefault="00DD39D0" w:rsidP="00336EA7">
      <w:pPr>
        <w:pStyle w:val="Default"/>
        <w:jc w:val="both"/>
        <w:rPr>
          <w:sz w:val="28"/>
          <w:szCs w:val="28"/>
        </w:rPr>
      </w:pPr>
    </w:p>
    <w:p w14:paraId="1D27ECBF" w14:textId="4B70F1B0" w:rsidR="00DD39D0" w:rsidRDefault="00F07201" w:rsidP="00F07201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включает следующие основные мероприятия:</w:t>
      </w:r>
    </w:p>
    <w:p w14:paraId="5B75EDF5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Очистка территории мест погребения от мусора, а также расчистка снега; </w:t>
      </w:r>
    </w:p>
    <w:p w14:paraId="66482A39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 xml:space="preserve">Определение границ мест погребения; </w:t>
      </w:r>
    </w:p>
    <w:p w14:paraId="7DBF17E3" w14:textId="7777777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строительных и монтажных работ по ограждению мест погребений;</w:t>
      </w:r>
    </w:p>
    <w:p w14:paraId="7E2E3FDC" w14:textId="101272F7" w:rsidR="00C0469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Проведение инвентаризации мест погребений, расположенных</w:t>
      </w:r>
      <w:r w:rsidR="00574FAE">
        <w:rPr>
          <w:sz w:val="28"/>
          <w:szCs w:val="28"/>
        </w:rPr>
        <w:br/>
      </w:r>
      <w:r w:rsidRPr="00C04697">
        <w:rPr>
          <w:sz w:val="28"/>
          <w:szCs w:val="28"/>
        </w:rPr>
        <w:t>на территории Свердловского городского поселения;</w:t>
      </w:r>
    </w:p>
    <w:p w14:paraId="116D16BC" w14:textId="1DC8CF5F" w:rsidR="00336EA7" w:rsidRDefault="00336EA7" w:rsidP="00574FAE">
      <w:pPr>
        <w:pStyle w:val="Default"/>
        <w:numPr>
          <w:ilvl w:val="0"/>
          <w:numId w:val="6"/>
        </w:numPr>
        <w:tabs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C04697">
        <w:rPr>
          <w:sz w:val="28"/>
          <w:szCs w:val="28"/>
        </w:rPr>
        <w:t>Обеспечение погребения умерших, в соответствии</w:t>
      </w:r>
      <w:r w:rsidR="00574FAE">
        <w:rPr>
          <w:sz w:val="28"/>
          <w:szCs w:val="28"/>
        </w:rPr>
        <w:t xml:space="preserve"> </w:t>
      </w:r>
      <w:r w:rsidRPr="00C04697">
        <w:rPr>
          <w:sz w:val="28"/>
          <w:szCs w:val="28"/>
        </w:rPr>
        <w:t>с гарантированным перечнем услуг.</w:t>
      </w:r>
    </w:p>
    <w:p w14:paraId="370CFD73" w14:textId="6B9268A8" w:rsidR="008902FF" w:rsidRDefault="008902FF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Мероприятие</w:t>
      </w:r>
      <w:r w:rsidR="00414546">
        <w:rPr>
          <w:sz w:val="28"/>
          <w:szCs w:val="28"/>
        </w:rPr>
        <w:t xml:space="preserve"> по погребению</w:t>
      </w:r>
      <w:r w:rsidR="00414546" w:rsidRPr="00C04697">
        <w:rPr>
          <w:sz w:val="28"/>
          <w:szCs w:val="28"/>
        </w:rPr>
        <w:t xml:space="preserve"> умерших, в соответствии</w:t>
      </w:r>
      <w:r w:rsidR="00414546">
        <w:rPr>
          <w:sz w:val="28"/>
          <w:szCs w:val="28"/>
        </w:rPr>
        <w:br/>
      </w:r>
      <w:r w:rsidR="00414546" w:rsidRPr="00C04697">
        <w:rPr>
          <w:sz w:val="28"/>
          <w:szCs w:val="28"/>
        </w:rPr>
        <w:t>с гарантированным перечнем услуг</w:t>
      </w:r>
      <w:r w:rsidR="00414546">
        <w:rPr>
          <w:sz w:val="28"/>
          <w:szCs w:val="28"/>
        </w:rPr>
        <w:t xml:space="preserve"> </w:t>
      </w:r>
      <w:r>
        <w:rPr>
          <w:sz w:val="28"/>
          <w:szCs w:val="28"/>
        </w:rPr>
        <w:t>реализуется в соответствии с</w:t>
      </w:r>
      <w:r w:rsidR="00574FAE">
        <w:rPr>
          <w:sz w:val="28"/>
          <w:szCs w:val="28"/>
        </w:rPr>
        <w:t>о</w:t>
      </w:r>
      <w:r>
        <w:rPr>
          <w:sz w:val="28"/>
          <w:szCs w:val="28"/>
        </w:rPr>
        <w:t xml:space="preserve"> статьями</w:t>
      </w:r>
      <w:r w:rsidR="00414546">
        <w:rPr>
          <w:sz w:val="28"/>
          <w:szCs w:val="28"/>
        </w:rPr>
        <w:br/>
      </w:r>
      <w:r>
        <w:rPr>
          <w:sz w:val="28"/>
          <w:szCs w:val="28"/>
        </w:rPr>
        <w:t>9 и 12 Федерального закона от 12.01.1996 № 8-ФЗ «</w:t>
      </w:r>
      <w:r w:rsidR="00230D3E" w:rsidRPr="00230D3E">
        <w:rPr>
          <w:sz w:val="28"/>
          <w:szCs w:val="28"/>
        </w:rPr>
        <w:t>О погребении</w:t>
      </w:r>
      <w:r w:rsidR="00414546">
        <w:rPr>
          <w:sz w:val="28"/>
          <w:szCs w:val="28"/>
        </w:rPr>
        <w:br/>
      </w:r>
      <w:r w:rsidR="00230D3E" w:rsidRPr="00230D3E">
        <w:rPr>
          <w:sz w:val="28"/>
          <w:szCs w:val="28"/>
        </w:rPr>
        <w:t>и похоронном деле</w:t>
      </w:r>
      <w:r w:rsidR="00230D3E">
        <w:rPr>
          <w:sz w:val="28"/>
          <w:szCs w:val="28"/>
        </w:rPr>
        <w:t>»</w:t>
      </w:r>
      <w:r w:rsidR="00574FAE">
        <w:rPr>
          <w:sz w:val="28"/>
          <w:szCs w:val="28"/>
        </w:rPr>
        <w:t>.</w:t>
      </w:r>
    </w:p>
    <w:p w14:paraId="1C220F9A" w14:textId="76D9BCF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 w:rsidRPr="002F32CB">
        <w:rPr>
          <w:sz w:val="28"/>
          <w:szCs w:val="28"/>
        </w:rPr>
        <w:t xml:space="preserve">Подробный перечень мероприятий, сроки и объемы их финансирования за счет средств местного и областного бюджета в рамках основных мероприятий отражаются в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риложени</w:t>
      </w:r>
      <w:r w:rsidR="00BE5C19">
        <w:rPr>
          <w:sz w:val="28"/>
          <w:szCs w:val="28"/>
        </w:rPr>
        <w:t>и</w:t>
      </w:r>
      <w:r w:rsidR="00621F94">
        <w:rPr>
          <w:sz w:val="28"/>
          <w:szCs w:val="28"/>
        </w:rPr>
        <w:t xml:space="preserve"> № </w:t>
      </w:r>
      <w:r w:rsidR="00BE5C19">
        <w:rPr>
          <w:sz w:val="28"/>
          <w:szCs w:val="28"/>
        </w:rPr>
        <w:t>4</w:t>
      </w:r>
      <w:r w:rsidR="00621F94">
        <w:rPr>
          <w:sz w:val="28"/>
          <w:szCs w:val="28"/>
        </w:rPr>
        <w:t xml:space="preserve"> </w:t>
      </w:r>
      <w:r w:rsidRPr="002F32CB">
        <w:rPr>
          <w:sz w:val="28"/>
          <w:szCs w:val="28"/>
        </w:rPr>
        <w:t xml:space="preserve">к настоящей </w:t>
      </w:r>
      <w:r>
        <w:rPr>
          <w:sz w:val="28"/>
          <w:szCs w:val="28"/>
        </w:rPr>
        <w:t>П</w:t>
      </w:r>
      <w:r w:rsidRPr="002F32CB">
        <w:rPr>
          <w:sz w:val="28"/>
          <w:szCs w:val="28"/>
        </w:rPr>
        <w:t>рограмме.</w:t>
      </w:r>
    </w:p>
    <w:p w14:paraId="59C24A5E" w14:textId="77777777" w:rsidR="002F32CB" w:rsidRDefault="002F32CB" w:rsidP="00230D3E">
      <w:pPr>
        <w:pStyle w:val="Default"/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14C8DB65" w14:textId="11F8AB33" w:rsidR="002F32CB" w:rsidRDefault="002F32CB" w:rsidP="002F32CB">
      <w:pPr>
        <w:pStyle w:val="Default"/>
        <w:numPr>
          <w:ilvl w:val="0"/>
          <w:numId w:val="5"/>
        </w:numPr>
        <w:tabs>
          <w:tab w:val="left" w:pos="851"/>
          <w:tab w:val="left" w:pos="1134"/>
        </w:tabs>
        <w:ind w:left="0" w:firstLine="0"/>
        <w:jc w:val="center"/>
        <w:rPr>
          <w:b/>
          <w:bCs/>
          <w:sz w:val="28"/>
          <w:szCs w:val="28"/>
        </w:rPr>
      </w:pPr>
      <w:r w:rsidRPr="002F32CB">
        <w:rPr>
          <w:b/>
          <w:bCs/>
          <w:sz w:val="28"/>
          <w:szCs w:val="28"/>
        </w:rPr>
        <w:t>Приложения к Программе</w:t>
      </w:r>
    </w:p>
    <w:p w14:paraId="414B4D03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p w14:paraId="0FF2A6F2" w14:textId="6BB2A1CB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показателях (индикаторах)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Pr="00D70D35">
        <w:rPr>
          <w:rFonts w:ascii="Times New Roman" w:hAnsi="Times New Roman" w:cs="Times New Roman"/>
          <w:sz w:val="28"/>
          <w:szCs w:val="28"/>
        </w:rPr>
        <w:t xml:space="preserve">рограммы и их значения изложены в приложении № 1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6AFB5D97" w14:textId="771FB93A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7736531"/>
      <w:r w:rsidRPr="00D70D35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</w:t>
      </w:r>
      <w:bookmarkEnd w:id="5"/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изложены в приложении № 2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4842553A" w14:textId="54D0D345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 xml:space="preserve">изложен в приложении № 3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;</w:t>
      </w:r>
    </w:p>
    <w:p w14:paraId="33CC7726" w14:textId="250C598F" w:rsidR="00D70D35" w:rsidRPr="00D70D35" w:rsidRDefault="00D70D35" w:rsidP="00D70D35">
      <w:pPr>
        <w:pStyle w:val="a3"/>
        <w:numPr>
          <w:ilvl w:val="0"/>
          <w:numId w:val="7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Сводный детальный план реализации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 xml:space="preserve">в приложении № 4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0D7DE78" w14:textId="30726B74" w:rsidR="00D70D35" w:rsidRDefault="00D70D35" w:rsidP="00D70D35">
      <w:pPr>
        <w:pStyle w:val="a3"/>
        <w:numPr>
          <w:ilvl w:val="0"/>
          <w:numId w:val="7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D35">
        <w:rPr>
          <w:rFonts w:ascii="Times New Roman" w:hAnsi="Times New Roman" w:cs="Times New Roman"/>
          <w:sz w:val="28"/>
          <w:szCs w:val="28"/>
        </w:rPr>
        <w:t xml:space="preserve">Информация о взаимосвязи целей, задач, ожидаемых результатов, показателей и структурных элементов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 xml:space="preserve">рограммы </w:t>
      </w:r>
      <w:r w:rsidRPr="00D70D35">
        <w:rPr>
          <w:rFonts w:ascii="Times New Roman" w:hAnsi="Times New Roman" w:cs="Times New Roman"/>
          <w:sz w:val="28"/>
          <w:szCs w:val="28"/>
        </w:rPr>
        <w:t>изложена в приложении</w:t>
      </w:r>
      <w:r w:rsidR="00621F94">
        <w:rPr>
          <w:rFonts w:ascii="Times New Roman" w:hAnsi="Times New Roman" w:cs="Times New Roman"/>
          <w:sz w:val="28"/>
          <w:szCs w:val="28"/>
        </w:rPr>
        <w:br/>
      </w:r>
      <w:r w:rsidRPr="00D70D35">
        <w:rPr>
          <w:rFonts w:ascii="Times New Roman" w:hAnsi="Times New Roman" w:cs="Times New Roman"/>
          <w:sz w:val="28"/>
          <w:szCs w:val="28"/>
        </w:rPr>
        <w:t>№</w:t>
      </w:r>
      <w:r w:rsidR="00726367">
        <w:rPr>
          <w:rFonts w:ascii="Times New Roman" w:hAnsi="Times New Roman" w:cs="Times New Roman"/>
          <w:sz w:val="28"/>
          <w:szCs w:val="28"/>
        </w:rPr>
        <w:t xml:space="preserve"> </w:t>
      </w:r>
      <w:r w:rsidRPr="00D70D35">
        <w:rPr>
          <w:rFonts w:ascii="Times New Roman" w:hAnsi="Times New Roman" w:cs="Times New Roman"/>
          <w:sz w:val="28"/>
          <w:szCs w:val="28"/>
        </w:rPr>
        <w:t xml:space="preserve">5 к настоящей </w:t>
      </w:r>
      <w:r w:rsidR="00621F94">
        <w:rPr>
          <w:rFonts w:ascii="Times New Roman" w:hAnsi="Times New Roman" w:cs="Times New Roman"/>
          <w:sz w:val="28"/>
          <w:szCs w:val="28"/>
        </w:rPr>
        <w:t>П</w:t>
      </w:r>
      <w:r w:rsidR="00621F94" w:rsidRPr="00D70D35">
        <w:rPr>
          <w:rFonts w:ascii="Times New Roman" w:hAnsi="Times New Roman" w:cs="Times New Roman"/>
          <w:sz w:val="28"/>
          <w:szCs w:val="28"/>
        </w:rPr>
        <w:t>рограмм</w:t>
      </w:r>
      <w:r w:rsidR="00621F94">
        <w:rPr>
          <w:rFonts w:ascii="Times New Roman" w:hAnsi="Times New Roman" w:cs="Times New Roman"/>
          <w:sz w:val="28"/>
          <w:szCs w:val="28"/>
        </w:rPr>
        <w:t>е</w:t>
      </w:r>
      <w:r w:rsidRPr="00D70D35">
        <w:rPr>
          <w:rFonts w:ascii="Times New Roman" w:hAnsi="Times New Roman" w:cs="Times New Roman"/>
          <w:sz w:val="28"/>
          <w:szCs w:val="28"/>
        </w:rPr>
        <w:t>.</w:t>
      </w:r>
    </w:p>
    <w:p w14:paraId="4603C7EB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B4DC402" w14:textId="77777777" w:rsidR="00D70D35" w:rsidRDefault="00D70D35" w:rsidP="00D70D35">
      <w:pPr>
        <w:pStyle w:val="a3"/>
        <w:tabs>
          <w:tab w:val="left" w:pos="0"/>
          <w:tab w:val="left" w:pos="993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  <w:sectPr w:rsidR="00D70D35" w:rsidSect="00FA6A6F">
          <w:headerReference w:type="default" r:id="rId8"/>
          <w:headerReference w:type="first" r:id="rId9"/>
          <w:pgSz w:w="11906" w:h="16838"/>
          <w:pgMar w:top="1134" w:right="850" w:bottom="1134" w:left="1701" w:header="567" w:footer="709" w:gutter="0"/>
          <w:cols w:space="708"/>
          <w:titlePg/>
          <w:docGrid w:linePitch="360"/>
        </w:sectPr>
      </w:pPr>
    </w:p>
    <w:p w14:paraId="4F57C033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1</w:t>
      </w:r>
    </w:p>
    <w:p w14:paraId="7475518C" w14:textId="754FD8B9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3C64CB6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979CED6" w14:textId="20E3780D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Сведения о показателях (индикаторах) </w:t>
      </w:r>
      <w:r w:rsidR="00BC5F6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рограммы и их значениях</w:t>
      </w:r>
    </w:p>
    <w:p w14:paraId="5100D71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596" w:type="dxa"/>
        <w:tblLayout w:type="fixed"/>
        <w:tblLook w:val="04A0" w:firstRow="1" w:lastRow="0" w:firstColumn="1" w:lastColumn="0" w:noHBand="0" w:noVBand="1"/>
      </w:tblPr>
      <w:tblGrid>
        <w:gridCol w:w="557"/>
        <w:gridCol w:w="4113"/>
        <w:gridCol w:w="1846"/>
        <w:gridCol w:w="1417"/>
        <w:gridCol w:w="2268"/>
        <w:gridCol w:w="1397"/>
        <w:gridCol w:w="6"/>
        <w:gridCol w:w="1574"/>
        <w:gridCol w:w="1396"/>
        <w:gridCol w:w="6"/>
        <w:gridCol w:w="16"/>
      </w:tblGrid>
      <w:tr w:rsidR="00D70D35" w:rsidRPr="001F0617" w14:paraId="096828B5" w14:textId="77777777" w:rsidTr="001F0617">
        <w:tc>
          <w:tcPr>
            <w:tcW w:w="557" w:type="dxa"/>
            <w:vMerge w:val="restart"/>
          </w:tcPr>
          <w:p w14:paraId="28483DD6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№ п/п</w:t>
            </w:r>
          </w:p>
        </w:tc>
        <w:tc>
          <w:tcPr>
            <w:tcW w:w="5959" w:type="dxa"/>
            <w:gridSpan w:val="2"/>
            <w:vMerge w:val="restart"/>
          </w:tcPr>
          <w:p w14:paraId="7679023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Показатель (индикатор) (наименование)</w:t>
            </w:r>
          </w:p>
        </w:tc>
        <w:tc>
          <w:tcPr>
            <w:tcW w:w="1417" w:type="dxa"/>
            <w:vMerge w:val="restart"/>
          </w:tcPr>
          <w:p w14:paraId="1B57297D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6663" w:type="dxa"/>
            <w:gridSpan w:val="7"/>
          </w:tcPr>
          <w:p w14:paraId="79DF5FB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Значения показателей (индикаторов)</w:t>
            </w:r>
          </w:p>
        </w:tc>
      </w:tr>
      <w:tr w:rsidR="00D70D35" w:rsidRPr="001F0617" w14:paraId="0467A153" w14:textId="77777777" w:rsidTr="00C75E8A">
        <w:trPr>
          <w:gridAfter w:val="2"/>
          <w:wAfter w:w="22" w:type="dxa"/>
        </w:trPr>
        <w:tc>
          <w:tcPr>
            <w:tcW w:w="557" w:type="dxa"/>
            <w:vMerge/>
          </w:tcPr>
          <w:p w14:paraId="7BEE5BD3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5959" w:type="dxa"/>
            <w:gridSpan w:val="2"/>
            <w:vMerge/>
          </w:tcPr>
          <w:p w14:paraId="0245B713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417" w:type="dxa"/>
            <w:vMerge/>
          </w:tcPr>
          <w:p w14:paraId="478D0C79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268" w:type="dxa"/>
          </w:tcPr>
          <w:p w14:paraId="09245D1F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Базовый период</w:t>
            </w:r>
          </w:p>
          <w:p w14:paraId="53152C9A" w14:textId="308E51CD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244DBE">
              <w:rPr>
                <w:sz w:val="23"/>
                <w:szCs w:val="23"/>
              </w:rPr>
              <w:t>5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397" w:type="dxa"/>
          </w:tcPr>
          <w:p w14:paraId="6E5CEE94" w14:textId="12B04B6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244DBE">
              <w:rPr>
                <w:sz w:val="23"/>
                <w:szCs w:val="23"/>
              </w:rPr>
              <w:t>6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580" w:type="dxa"/>
            <w:gridSpan w:val="2"/>
          </w:tcPr>
          <w:p w14:paraId="7E398D69" w14:textId="68A81219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244DBE">
              <w:rPr>
                <w:sz w:val="23"/>
                <w:szCs w:val="23"/>
              </w:rPr>
              <w:t>7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  <w:tc>
          <w:tcPr>
            <w:tcW w:w="1396" w:type="dxa"/>
          </w:tcPr>
          <w:p w14:paraId="00F2F9D9" w14:textId="16CDE07C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202</w:t>
            </w:r>
            <w:r w:rsidR="00244DBE">
              <w:rPr>
                <w:sz w:val="23"/>
                <w:szCs w:val="23"/>
              </w:rPr>
              <w:t>8</w:t>
            </w:r>
            <w:r w:rsidRPr="001F0617">
              <w:rPr>
                <w:sz w:val="23"/>
                <w:szCs w:val="23"/>
              </w:rPr>
              <w:t xml:space="preserve"> год</w:t>
            </w:r>
          </w:p>
        </w:tc>
      </w:tr>
      <w:tr w:rsidR="00D70D35" w:rsidRPr="001F0617" w14:paraId="7DEA21F5" w14:textId="77777777" w:rsidTr="00C75E8A">
        <w:trPr>
          <w:gridAfter w:val="1"/>
          <w:wAfter w:w="16" w:type="dxa"/>
          <w:trHeight w:val="379"/>
        </w:trPr>
        <w:tc>
          <w:tcPr>
            <w:tcW w:w="557" w:type="dxa"/>
            <w:vAlign w:val="center"/>
          </w:tcPr>
          <w:p w14:paraId="16A49611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4113" w:type="dxa"/>
            <w:vAlign w:val="center"/>
          </w:tcPr>
          <w:p w14:paraId="431DCFE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</w:t>
            </w:r>
          </w:p>
        </w:tc>
        <w:tc>
          <w:tcPr>
            <w:tcW w:w="1846" w:type="dxa"/>
            <w:vAlign w:val="center"/>
          </w:tcPr>
          <w:p w14:paraId="69BD43DC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17" w:type="dxa"/>
            <w:vAlign w:val="center"/>
          </w:tcPr>
          <w:p w14:paraId="1CE13FC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4</w:t>
            </w:r>
          </w:p>
        </w:tc>
        <w:tc>
          <w:tcPr>
            <w:tcW w:w="2268" w:type="dxa"/>
            <w:vAlign w:val="center"/>
          </w:tcPr>
          <w:p w14:paraId="08580AD0" w14:textId="77777777" w:rsidR="00D70D35" w:rsidRPr="001F0617" w:rsidRDefault="00D70D35" w:rsidP="001C3C17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</w:t>
            </w:r>
          </w:p>
        </w:tc>
        <w:tc>
          <w:tcPr>
            <w:tcW w:w="1403" w:type="dxa"/>
            <w:gridSpan w:val="2"/>
            <w:vAlign w:val="center"/>
          </w:tcPr>
          <w:p w14:paraId="34A3816A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6</w:t>
            </w:r>
          </w:p>
        </w:tc>
        <w:tc>
          <w:tcPr>
            <w:tcW w:w="1574" w:type="dxa"/>
            <w:vAlign w:val="center"/>
          </w:tcPr>
          <w:p w14:paraId="7FA88DA8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7</w:t>
            </w:r>
          </w:p>
        </w:tc>
        <w:tc>
          <w:tcPr>
            <w:tcW w:w="1402" w:type="dxa"/>
            <w:gridSpan w:val="2"/>
            <w:vAlign w:val="center"/>
          </w:tcPr>
          <w:p w14:paraId="004F512F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8</w:t>
            </w:r>
          </w:p>
        </w:tc>
      </w:tr>
      <w:tr w:rsidR="00D70D35" w:rsidRPr="001F0617" w14:paraId="30D5F3F7" w14:textId="77777777" w:rsidTr="001F0617">
        <w:trPr>
          <w:trHeight w:val="309"/>
        </w:trPr>
        <w:tc>
          <w:tcPr>
            <w:tcW w:w="14596" w:type="dxa"/>
            <w:gridSpan w:val="11"/>
            <w:vAlign w:val="center"/>
          </w:tcPr>
          <w:p w14:paraId="1A25A274" w14:textId="77777777" w:rsidR="00D70D35" w:rsidRPr="001F0617" w:rsidRDefault="00D70D35" w:rsidP="00D70D35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Муниципальная программа</w:t>
            </w:r>
          </w:p>
        </w:tc>
      </w:tr>
      <w:tr w:rsidR="00230BDD" w:rsidRPr="001F0617" w14:paraId="6C45C91F" w14:textId="77777777" w:rsidTr="00C75E8A">
        <w:trPr>
          <w:gridAfter w:val="1"/>
          <w:wAfter w:w="16" w:type="dxa"/>
          <w:trHeight w:val="524"/>
        </w:trPr>
        <w:tc>
          <w:tcPr>
            <w:tcW w:w="557" w:type="dxa"/>
            <w:vMerge w:val="restart"/>
          </w:tcPr>
          <w:p w14:paraId="5E806A2A" w14:textId="736D5F70" w:rsidR="00230BDD" w:rsidRPr="001F0617" w:rsidRDefault="00230BDD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1.</w:t>
            </w:r>
          </w:p>
        </w:tc>
        <w:tc>
          <w:tcPr>
            <w:tcW w:w="4113" w:type="dxa"/>
            <w:vMerge w:val="restart"/>
          </w:tcPr>
          <w:p w14:paraId="7F75C092" w14:textId="19E2CAE5" w:rsidR="00230BDD" w:rsidRPr="001F0617" w:rsidRDefault="001F0226" w:rsidP="00230BDD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заключенных контрактов на обслуживание кладбищ</w:t>
            </w:r>
          </w:p>
        </w:tc>
        <w:tc>
          <w:tcPr>
            <w:tcW w:w="1846" w:type="dxa"/>
            <w:vAlign w:val="center"/>
          </w:tcPr>
          <w:p w14:paraId="63698FC8" w14:textId="77777777" w:rsidR="00230BDD" w:rsidRPr="001F0617" w:rsidRDefault="00230BDD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63BDD77A" w14:textId="7810E5A9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5004BC6" w14:textId="445BBF06" w:rsidR="002F35FB" w:rsidRPr="001F0617" w:rsidRDefault="00C75E8A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7767A658" w14:textId="721EB096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574" w:type="dxa"/>
            <w:vAlign w:val="center"/>
          </w:tcPr>
          <w:p w14:paraId="5E657FBE" w14:textId="4BEA2F19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402" w:type="dxa"/>
            <w:gridSpan w:val="2"/>
            <w:vAlign w:val="center"/>
          </w:tcPr>
          <w:p w14:paraId="76E28CF0" w14:textId="7A2ACDF1" w:rsidR="00230BDD" w:rsidRPr="001F0617" w:rsidRDefault="001F0226" w:rsidP="00230BDD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</w:tr>
      <w:tr w:rsidR="002F35FB" w:rsidRPr="001F0617" w14:paraId="312EF7E5" w14:textId="77777777" w:rsidTr="00C75E8A">
        <w:trPr>
          <w:gridAfter w:val="1"/>
          <w:wAfter w:w="16" w:type="dxa"/>
          <w:trHeight w:val="283"/>
        </w:trPr>
        <w:tc>
          <w:tcPr>
            <w:tcW w:w="557" w:type="dxa"/>
            <w:vMerge/>
          </w:tcPr>
          <w:p w14:paraId="4C41A6DE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0DAB6F30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04D5446E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4AEE816" w14:textId="3E86580F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50A4957" w14:textId="2382E834" w:rsidR="002F35FB" w:rsidRPr="001F0617" w:rsidRDefault="00244DBE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403" w:type="dxa"/>
            <w:gridSpan w:val="2"/>
            <w:vAlign w:val="center"/>
          </w:tcPr>
          <w:p w14:paraId="36AC7509" w14:textId="15F84F90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1112995D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1192360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03FFB9AF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79C3503A" w14:textId="50E949F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2.</w:t>
            </w:r>
          </w:p>
        </w:tc>
        <w:tc>
          <w:tcPr>
            <w:tcW w:w="4113" w:type="dxa"/>
            <w:vMerge w:val="restart"/>
          </w:tcPr>
          <w:p w14:paraId="54E9B056" w14:textId="73A91535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846" w:type="dxa"/>
            <w:vAlign w:val="center"/>
          </w:tcPr>
          <w:p w14:paraId="241EC968" w14:textId="23CC2B9C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4C215F6A" w14:textId="20453998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37564E09" w14:textId="6FF1B4B6" w:rsidR="002F35FB" w:rsidRPr="001F0617" w:rsidRDefault="00C75E8A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04FC71A9" w14:textId="5BF92D4D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574" w:type="dxa"/>
            <w:vAlign w:val="center"/>
          </w:tcPr>
          <w:p w14:paraId="63A11152" w14:textId="558DFB9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  <w:tc>
          <w:tcPr>
            <w:tcW w:w="1402" w:type="dxa"/>
            <w:gridSpan w:val="2"/>
            <w:vAlign w:val="center"/>
          </w:tcPr>
          <w:p w14:paraId="35226815" w14:textId="73D50EB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1</w:t>
            </w:r>
          </w:p>
        </w:tc>
      </w:tr>
      <w:tr w:rsidR="002F35FB" w:rsidRPr="001F0617" w14:paraId="0DD4C8BD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2537A33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627CB8A9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65C52321" w14:textId="5B38380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56E18CDE" w14:textId="38BFD5D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5E5FF5C" w14:textId="1D0B81E8" w:rsidR="002F35FB" w:rsidRPr="001F0617" w:rsidRDefault="00244DBE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</w:t>
            </w:r>
          </w:p>
        </w:tc>
        <w:tc>
          <w:tcPr>
            <w:tcW w:w="1403" w:type="dxa"/>
            <w:gridSpan w:val="2"/>
            <w:vAlign w:val="center"/>
          </w:tcPr>
          <w:p w14:paraId="038236AE" w14:textId="78CB38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357864EA" w14:textId="274227D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66C42538" w14:textId="2FFE36B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2F35FB" w:rsidRPr="001F0617" w14:paraId="2CD634FD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1F7481D7" w14:textId="7EB6A5A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3.</w:t>
            </w:r>
          </w:p>
        </w:tc>
        <w:tc>
          <w:tcPr>
            <w:tcW w:w="4113" w:type="dxa"/>
            <w:vMerge w:val="restart"/>
          </w:tcPr>
          <w:p w14:paraId="53A5CFC6" w14:textId="3D513A89" w:rsidR="002F35FB" w:rsidRPr="001F0617" w:rsidRDefault="002F35FB" w:rsidP="002F35FB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безродных захоронений</w:t>
            </w:r>
          </w:p>
        </w:tc>
        <w:tc>
          <w:tcPr>
            <w:tcW w:w="1846" w:type="dxa"/>
            <w:vAlign w:val="center"/>
          </w:tcPr>
          <w:p w14:paraId="1B20C163" w14:textId="44C947C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52A7C05D" w14:textId="78D372B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88BA1FB" w14:textId="123C8668" w:rsidR="002F35FB" w:rsidRPr="001F0617" w:rsidRDefault="00C75E8A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6FD1C6C3" w14:textId="4D7C76C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574" w:type="dxa"/>
            <w:vAlign w:val="center"/>
          </w:tcPr>
          <w:p w14:paraId="5DC329F6" w14:textId="754C6171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32DBDC7" w14:textId="3F9E670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</w:tr>
      <w:tr w:rsidR="002F35FB" w:rsidRPr="001F0617" w14:paraId="44E4D3C3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51F26E53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5C7F5425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1BCC0229" w14:textId="737ADC0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7C7B95E3" w14:textId="4B578C79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C32321B" w14:textId="14E6CAAA" w:rsidR="002F35FB" w:rsidRPr="001F0617" w:rsidRDefault="00244DBE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403" w:type="dxa"/>
            <w:gridSpan w:val="2"/>
            <w:vAlign w:val="center"/>
          </w:tcPr>
          <w:p w14:paraId="1CB90D67" w14:textId="4E9EE992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0243E8DC" w14:textId="41736E44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0248FB7E" w14:textId="0459F39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C75E8A" w:rsidRPr="001F0617" w14:paraId="2CB69E79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7F4B0D6C" w14:textId="4ADB4B7B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4.</w:t>
            </w:r>
          </w:p>
        </w:tc>
        <w:tc>
          <w:tcPr>
            <w:tcW w:w="4113" w:type="dxa"/>
            <w:vMerge w:val="restart"/>
          </w:tcPr>
          <w:p w14:paraId="7D4EF219" w14:textId="2619F22B" w:rsidR="00C75E8A" w:rsidRPr="001F0617" w:rsidRDefault="00C75E8A" w:rsidP="00C75E8A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Количество заявок на вывоз ТКО</w:t>
            </w:r>
          </w:p>
        </w:tc>
        <w:tc>
          <w:tcPr>
            <w:tcW w:w="1846" w:type="dxa"/>
            <w:vAlign w:val="center"/>
          </w:tcPr>
          <w:p w14:paraId="58AAB1AD" w14:textId="02769F41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76F18C9" w14:textId="1BC827CE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6C168FD0" w14:textId="68A27D59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C46FE6"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389812A1" w14:textId="6B6BC1A0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  <w:tc>
          <w:tcPr>
            <w:tcW w:w="1574" w:type="dxa"/>
            <w:vAlign w:val="center"/>
          </w:tcPr>
          <w:p w14:paraId="3D0F6BE7" w14:textId="7F0BFE3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  <w:tc>
          <w:tcPr>
            <w:tcW w:w="1402" w:type="dxa"/>
            <w:gridSpan w:val="2"/>
            <w:vAlign w:val="center"/>
          </w:tcPr>
          <w:p w14:paraId="13AB465A" w14:textId="02475205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50</w:t>
            </w:r>
          </w:p>
        </w:tc>
      </w:tr>
      <w:tr w:rsidR="00C75E8A" w:rsidRPr="001F0617" w14:paraId="5223BFFC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114E5AF7" w14:textId="77777777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060473DA" w14:textId="77777777" w:rsidR="00C75E8A" w:rsidRPr="001F0617" w:rsidRDefault="00C75E8A" w:rsidP="00C75E8A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73DD158F" w14:textId="6D9863E3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39104F7" w14:textId="0A3CFB7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6D782E80" w14:textId="20BCA420" w:rsidR="00C75E8A" w:rsidRPr="001F0617" w:rsidRDefault="00710656" w:rsidP="00C75E8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50</w:t>
            </w:r>
          </w:p>
        </w:tc>
        <w:tc>
          <w:tcPr>
            <w:tcW w:w="1403" w:type="dxa"/>
            <w:gridSpan w:val="2"/>
            <w:vAlign w:val="center"/>
          </w:tcPr>
          <w:p w14:paraId="369CDC3C" w14:textId="36452777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3AB9CDD4" w14:textId="1607CD56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051A044D" w14:textId="445D0C3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C75E8A" w:rsidRPr="001F0617" w14:paraId="7139900F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15B989A9" w14:textId="5AAF0E18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5.</w:t>
            </w:r>
          </w:p>
        </w:tc>
        <w:tc>
          <w:tcPr>
            <w:tcW w:w="4113" w:type="dxa"/>
            <w:vMerge w:val="restart"/>
          </w:tcPr>
          <w:p w14:paraId="09E2DADC" w14:textId="06EDE421" w:rsidR="00C75E8A" w:rsidRPr="001F0617" w:rsidRDefault="00C75E8A" w:rsidP="00C75E8A">
            <w:pPr>
              <w:rPr>
                <w:sz w:val="23"/>
                <w:szCs w:val="23"/>
              </w:rPr>
            </w:pPr>
            <w:proofErr w:type="spellStart"/>
            <w:r w:rsidRPr="001F0617">
              <w:rPr>
                <w:sz w:val="23"/>
                <w:szCs w:val="23"/>
              </w:rPr>
              <w:t>Акарицидная</w:t>
            </w:r>
            <w:proofErr w:type="spellEnd"/>
            <w:r w:rsidRPr="001F0617">
              <w:rPr>
                <w:sz w:val="23"/>
                <w:szCs w:val="23"/>
              </w:rPr>
              <w:t xml:space="preserve"> обработка</w:t>
            </w:r>
          </w:p>
        </w:tc>
        <w:tc>
          <w:tcPr>
            <w:tcW w:w="1846" w:type="dxa"/>
            <w:vAlign w:val="center"/>
          </w:tcPr>
          <w:p w14:paraId="5EF2E1D1" w14:textId="5749EA80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6CDFC19" w14:textId="49B6234A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74D1782" w14:textId="5F204554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C46FE6"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738BBA8D" w14:textId="0A016C69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574" w:type="dxa"/>
            <w:vAlign w:val="center"/>
          </w:tcPr>
          <w:p w14:paraId="5280BBBE" w14:textId="2A8D3043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  <w:tc>
          <w:tcPr>
            <w:tcW w:w="1402" w:type="dxa"/>
            <w:gridSpan w:val="2"/>
            <w:vAlign w:val="center"/>
          </w:tcPr>
          <w:p w14:paraId="2FAF4011" w14:textId="49206D14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3</w:t>
            </w:r>
          </w:p>
        </w:tc>
      </w:tr>
      <w:tr w:rsidR="002F35FB" w:rsidRPr="001F0617" w14:paraId="48C81745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7B816A54" w14:textId="77777777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2ED91559" w14:textId="77777777" w:rsidR="002F35FB" w:rsidRPr="001F0617" w:rsidRDefault="002F35FB" w:rsidP="002F35FB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5914C27C" w14:textId="7232270B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0C75F002" w14:textId="0910B87A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238531DA" w14:textId="27D2E19F" w:rsidR="002F35FB" w:rsidRPr="001F0617" w:rsidRDefault="00244DBE" w:rsidP="002F35FB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1403" w:type="dxa"/>
            <w:gridSpan w:val="2"/>
            <w:vAlign w:val="center"/>
          </w:tcPr>
          <w:p w14:paraId="47D649B8" w14:textId="4BC6D4DE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02D6E34D" w14:textId="25E13093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08DAB115" w14:textId="4B114EC5" w:rsidR="002F35FB" w:rsidRPr="001F0617" w:rsidRDefault="002F35FB" w:rsidP="002F35FB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  <w:tr w:rsidR="00C75E8A" w:rsidRPr="001F0617" w14:paraId="63C0B303" w14:textId="77777777" w:rsidTr="00C75E8A">
        <w:trPr>
          <w:gridAfter w:val="1"/>
          <w:wAfter w:w="16" w:type="dxa"/>
        </w:trPr>
        <w:tc>
          <w:tcPr>
            <w:tcW w:w="557" w:type="dxa"/>
            <w:vMerge w:val="restart"/>
          </w:tcPr>
          <w:p w14:paraId="0421E23E" w14:textId="47228157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6.</w:t>
            </w:r>
          </w:p>
        </w:tc>
        <w:tc>
          <w:tcPr>
            <w:tcW w:w="4113" w:type="dxa"/>
            <w:vMerge w:val="restart"/>
          </w:tcPr>
          <w:p w14:paraId="22F108DE" w14:textId="2BCFBB78" w:rsidR="00C75E8A" w:rsidRPr="001F0617" w:rsidRDefault="00C75E8A" w:rsidP="00C75E8A">
            <w:pPr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Закупка спец. оборудования и расходных материалов</w:t>
            </w:r>
          </w:p>
        </w:tc>
        <w:tc>
          <w:tcPr>
            <w:tcW w:w="1846" w:type="dxa"/>
            <w:vAlign w:val="center"/>
          </w:tcPr>
          <w:p w14:paraId="13EDE3CC" w14:textId="11D008C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плановое значение</w:t>
            </w:r>
          </w:p>
        </w:tc>
        <w:tc>
          <w:tcPr>
            <w:tcW w:w="1417" w:type="dxa"/>
            <w:vAlign w:val="center"/>
          </w:tcPr>
          <w:p w14:paraId="2848D6F6" w14:textId="74ECAEC6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0D6B6AA5" w14:textId="75749735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23697D">
              <w:rPr>
                <w:sz w:val="23"/>
                <w:szCs w:val="23"/>
              </w:rPr>
              <w:t>Х</w:t>
            </w:r>
          </w:p>
        </w:tc>
        <w:tc>
          <w:tcPr>
            <w:tcW w:w="1403" w:type="dxa"/>
            <w:gridSpan w:val="2"/>
            <w:vAlign w:val="center"/>
          </w:tcPr>
          <w:p w14:paraId="6CE6F629" w14:textId="5875124B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  <w:tc>
          <w:tcPr>
            <w:tcW w:w="1574" w:type="dxa"/>
            <w:vAlign w:val="center"/>
          </w:tcPr>
          <w:p w14:paraId="737E61E7" w14:textId="6DB12AF2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  <w:tc>
          <w:tcPr>
            <w:tcW w:w="1402" w:type="dxa"/>
            <w:gridSpan w:val="2"/>
            <w:vAlign w:val="center"/>
          </w:tcPr>
          <w:p w14:paraId="527EC10B" w14:textId="604A5468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21</w:t>
            </w:r>
          </w:p>
        </w:tc>
      </w:tr>
      <w:tr w:rsidR="00C75E8A" w:rsidRPr="001F0617" w14:paraId="4D756EB7" w14:textId="77777777" w:rsidTr="00C75E8A">
        <w:trPr>
          <w:gridAfter w:val="1"/>
          <w:wAfter w:w="16" w:type="dxa"/>
        </w:trPr>
        <w:tc>
          <w:tcPr>
            <w:tcW w:w="557" w:type="dxa"/>
            <w:vMerge/>
          </w:tcPr>
          <w:p w14:paraId="33A1537C" w14:textId="77777777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4113" w:type="dxa"/>
            <w:vMerge/>
          </w:tcPr>
          <w:p w14:paraId="4F0C8F71" w14:textId="77777777" w:rsidR="00C75E8A" w:rsidRPr="001F0617" w:rsidRDefault="00C75E8A" w:rsidP="00C75E8A">
            <w:pPr>
              <w:rPr>
                <w:sz w:val="23"/>
                <w:szCs w:val="23"/>
              </w:rPr>
            </w:pPr>
          </w:p>
        </w:tc>
        <w:tc>
          <w:tcPr>
            <w:tcW w:w="1846" w:type="dxa"/>
            <w:vAlign w:val="center"/>
          </w:tcPr>
          <w:p w14:paraId="2FE7C243" w14:textId="3BC16025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фактическое значение</w:t>
            </w:r>
          </w:p>
        </w:tc>
        <w:tc>
          <w:tcPr>
            <w:tcW w:w="1417" w:type="dxa"/>
            <w:vAlign w:val="center"/>
          </w:tcPr>
          <w:p w14:paraId="69144081" w14:textId="04923E04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шт.</w:t>
            </w:r>
          </w:p>
        </w:tc>
        <w:tc>
          <w:tcPr>
            <w:tcW w:w="2268" w:type="dxa"/>
            <w:vAlign w:val="center"/>
          </w:tcPr>
          <w:p w14:paraId="48FB8F98" w14:textId="739EECF1" w:rsidR="00C75E8A" w:rsidRPr="001F0617" w:rsidRDefault="00710656" w:rsidP="00C75E8A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21</w:t>
            </w:r>
          </w:p>
        </w:tc>
        <w:tc>
          <w:tcPr>
            <w:tcW w:w="1403" w:type="dxa"/>
            <w:gridSpan w:val="2"/>
            <w:vAlign w:val="center"/>
          </w:tcPr>
          <w:p w14:paraId="75C0A849" w14:textId="39DCFB03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574" w:type="dxa"/>
            <w:vAlign w:val="center"/>
          </w:tcPr>
          <w:p w14:paraId="7B04F233" w14:textId="6D967256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  <w:tc>
          <w:tcPr>
            <w:tcW w:w="1402" w:type="dxa"/>
            <w:gridSpan w:val="2"/>
            <w:vAlign w:val="center"/>
          </w:tcPr>
          <w:p w14:paraId="07CC8E22" w14:textId="3FAD3BB0" w:rsidR="00C75E8A" w:rsidRPr="001F0617" w:rsidRDefault="00C75E8A" w:rsidP="00C75E8A">
            <w:pPr>
              <w:jc w:val="center"/>
              <w:rPr>
                <w:sz w:val="23"/>
                <w:szCs w:val="23"/>
              </w:rPr>
            </w:pPr>
            <w:r w:rsidRPr="001F0617">
              <w:rPr>
                <w:sz w:val="23"/>
                <w:szCs w:val="23"/>
              </w:rPr>
              <w:t>Х</w:t>
            </w:r>
          </w:p>
        </w:tc>
      </w:tr>
    </w:tbl>
    <w:p w14:paraId="0E6A0DB1" w14:textId="251E363E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2</w:t>
      </w:r>
    </w:p>
    <w:p w14:paraId="159BFE52" w14:textId="4E435526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1C783A0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57C94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Сведения о порядке сбора информации и методике расчета показателей (индикаторов)</w:t>
      </w:r>
    </w:p>
    <w:p w14:paraId="01D1B0B8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муниципальной программы</w:t>
      </w:r>
    </w:p>
    <w:p w14:paraId="647522FC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312" w:type="dxa"/>
        <w:tblLayout w:type="fixed"/>
        <w:tblLook w:val="04A0" w:firstRow="1" w:lastRow="0" w:firstColumn="1" w:lastColumn="0" w:noHBand="0" w:noVBand="1"/>
      </w:tblPr>
      <w:tblGrid>
        <w:gridCol w:w="550"/>
        <w:gridCol w:w="3273"/>
        <w:gridCol w:w="1292"/>
        <w:gridCol w:w="1826"/>
        <w:gridCol w:w="2384"/>
        <w:gridCol w:w="2152"/>
        <w:gridCol w:w="1830"/>
        <w:gridCol w:w="1005"/>
      </w:tblGrid>
      <w:tr w:rsidR="00D70D35" w:rsidRPr="001F0617" w14:paraId="1E4C45EA" w14:textId="77777777" w:rsidTr="00F86B24">
        <w:tc>
          <w:tcPr>
            <w:tcW w:w="550" w:type="dxa"/>
          </w:tcPr>
          <w:p w14:paraId="7CCC1AD3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№ п/п</w:t>
            </w:r>
          </w:p>
        </w:tc>
        <w:tc>
          <w:tcPr>
            <w:tcW w:w="3273" w:type="dxa"/>
          </w:tcPr>
          <w:p w14:paraId="3D2E1C7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292" w:type="dxa"/>
          </w:tcPr>
          <w:p w14:paraId="2D06FF56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826" w:type="dxa"/>
          </w:tcPr>
          <w:p w14:paraId="007E549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Временная характеристика</w:t>
            </w:r>
          </w:p>
        </w:tc>
        <w:tc>
          <w:tcPr>
            <w:tcW w:w="2384" w:type="dxa"/>
          </w:tcPr>
          <w:p w14:paraId="09810B17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152" w:type="dxa"/>
          </w:tcPr>
          <w:p w14:paraId="3693351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Срок предоставления отчетности</w:t>
            </w:r>
          </w:p>
        </w:tc>
        <w:tc>
          <w:tcPr>
            <w:tcW w:w="1830" w:type="dxa"/>
          </w:tcPr>
          <w:p w14:paraId="4868A07D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Ответственный за сбор данных по показателю</w:t>
            </w:r>
          </w:p>
        </w:tc>
        <w:tc>
          <w:tcPr>
            <w:tcW w:w="1005" w:type="dxa"/>
          </w:tcPr>
          <w:p w14:paraId="70E1B792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Реквизиты акта</w:t>
            </w:r>
          </w:p>
        </w:tc>
      </w:tr>
      <w:tr w:rsidR="00D70D35" w:rsidRPr="001F0617" w14:paraId="1DD72615" w14:textId="77777777" w:rsidTr="00F86B24">
        <w:tc>
          <w:tcPr>
            <w:tcW w:w="550" w:type="dxa"/>
            <w:vAlign w:val="center"/>
          </w:tcPr>
          <w:p w14:paraId="6F22EEC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1</w:t>
            </w:r>
          </w:p>
        </w:tc>
        <w:tc>
          <w:tcPr>
            <w:tcW w:w="3273" w:type="dxa"/>
            <w:vAlign w:val="center"/>
          </w:tcPr>
          <w:p w14:paraId="2A305C02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vAlign w:val="center"/>
          </w:tcPr>
          <w:p w14:paraId="1C468648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3</w:t>
            </w:r>
          </w:p>
        </w:tc>
        <w:tc>
          <w:tcPr>
            <w:tcW w:w="1826" w:type="dxa"/>
            <w:vAlign w:val="center"/>
          </w:tcPr>
          <w:p w14:paraId="589A2B8E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4</w:t>
            </w:r>
          </w:p>
        </w:tc>
        <w:tc>
          <w:tcPr>
            <w:tcW w:w="2384" w:type="dxa"/>
            <w:vAlign w:val="center"/>
          </w:tcPr>
          <w:p w14:paraId="2D85D7A7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5</w:t>
            </w:r>
          </w:p>
        </w:tc>
        <w:tc>
          <w:tcPr>
            <w:tcW w:w="2152" w:type="dxa"/>
            <w:vAlign w:val="center"/>
          </w:tcPr>
          <w:p w14:paraId="02AEFF2F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6</w:t>
            </w:r>
          </w:p>
        </w:tc>
        <w:tc>
          <w:tcPr>
            <w:tcW w:w="1830" w:type="dxa"/>
            <w:vAlign w:val="center"/>
          </w:tcPr>
          <w:p w14:paraId="0E805591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7</w:t>
            </w:r>
          </w:p>
        </w:tc>
        <w:tc>
          <w:tcPr>
            <w:tcW w:w="1005" w:type="dxa"/>
            <w:vAlign w:val="center"/>
          </w:tcPr>
          <w:p w14:paraId="6C5F4496" w14:textId="77777777" w:rsidR="00D70D35" w:rsidRPr="001F0617" w:rsidRDefault="00D70D35" w:rsidP="00D70D35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8</w:t>
            </w:r>
          </w:p>
        </w:tc>
      </w:tr>
      <w:tr w:rsidR="001F0617" w:rsidRPr="001F0617" w14:paraId="02E5B104" w14:textId="77777777" w:rsidTr="001F0617">
        <w:tc>
          <w:tcPr>
            <w:tcW w:w="550" w:type="dxa"/>
            <w:vAlign w:val="center"/>
          </w:tcPr>
          <w:p w14:paraId="61DCA335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1.</w:t>
            </w:r>
          </w:p>
        </w:tc>
        <w:tc>
          <w:tcPr>
            <w:tcW w:w="3273" w:type="dxa"/>
          </w:tcPr>
          <w:p w14:paraId="686E0F34" w14:textId="3458823D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заключенных контрактов на обслуживание кладбищ</w:t>
            </w:r>
          </w:p>
        </w:tc>
        <w:tc>
          <w:tcPr>
            <w:tcW w:w="1292" w:type="dxa"/>
            <w:vAlign w:val="center"/>
          </w:tcPr>
          <w:p w14:paraId="614A2DC2" w14:textId="3B6C26B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75CA4C95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6CE8D98D" w14:textId="7777777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3BEEE5F1" w14:textId="7A30C22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56F821CC" w14:textId="13416A69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56162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619F69C2" w14:textId="77777777" w:rsidTr="001F0617">
        <w:tc>
          <w:tcPr>
            <w:tcW w:w="550" w:type="dxa"/>
            <w:vAlign w:val="center"/>
          </w:tcPr>
          <w:p w14:paraId="7DB45CF4" w14:textId="088FBCE5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2.</w:t>
            </w:r>
          </w:p>
        </w:tc>
        <w:tc>
          <w:tcPr>
            <w:tcW w:w="3273" w:type="dxa"/>
          </w:tcPr>
          <w:p w14:paraId="0B5EEB8A" w14:textId="2BB27F4A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заключенных контрактов по транспортировке тел умерших</w:t>
            </w:r>
          </w:p>
        </w:tc>
        <w:tc>
          <w:tcPr>
            <w:tcW w:w="1292" w:type="dxa"/>
            <w:vAlign w:val="center"/>
          </w:tcPr>
          <w:p w14:paraId="537EBA04" w14:textId="49B5266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FB2FDBA" w14:textId="771BBF3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50BC8CFB" w14:textId="2421F485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6C794CCD" w14:textId="741AD7C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04844997" w14:textId="6E0FE5D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6207D5BC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035B4ADD" w14:textId="77777777" w:rsidTr="001F0617">
        <w:tc>
          <w:tcPr>
            <w:tcW w:w="550" w:type="dxa"/>
            <w:vAlign w:val="center"/>
          </w:tcPr>
          <w:p w14:paraId="62BC9C07" w14:textId="0DE17FA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3.</w:t>
            </w:r>
          </w:p>
        </w:tc>
        <w:tc>
          <w:tcPr>
            <w:tcW w:w="3273" w:type="dxa"/>
          </w:tcPr>
          <w:p w14:paraId="78BA9C7F" w14:textId="35CFD866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безродных захоронений</w:t>
            </w:r>
          </w:p>
        </w:tc>
        <w:tc>
          <w:tcPr>
            <w:tcW w:w="1292" w:type="dxa"/>
            <w:vAlign w:val="center"/>
          </w:tcPr>
          <w:p w14:paraId="2A1299D1" w14:textId="458E8A2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26A3AD23" w14:textId="453A159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035D2C1" w14:textId="605AE332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5BE33B69" w14:textId="19CAEEDA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376B0A61" w14:textId="1939D413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2079FFE9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055B1CC0" w14:textId="77777777" w:rsidTr="001F0617">
        <w:tc>
          <w:tcPr>
            <w:tcW w:w="550" w:type="dxa"/>
            <w:vAlign w:val="center"/>
          </w:tcPr>
          <w:p w14:paraId="1535AA65" w14:textId="4ECF081A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4.</w:t>
            </w:r>
          </w:p>
        </w:tc>
        <w:tc>
          <w:tcPr>
            <w:tcW w:w="3273" w:type="dxa"/>
          </w:tcPr>
          <w:p w14:paraId="46D6935F" w14:textId="68DA9A05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Количество заявок на вывоз ТКО</w:t>
            </w:r>
          </w:p>
        </w:tc>
        <w:tc>
          <w:tcPr>
            <w:tcW w:w="1292" w:type="dxa"/>
            <w:vAlign w:val="center"/>
          </w:tcPr>
          <w:p w14:paraId="30E08392" w14:textId="0857642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0244CA2" w14:textId="5A899D31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B9CBF76" w14:textId="6C6034C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4769FF30" w14:textId="41D6415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486FAEE0" w14:textId="5395682B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7F94AA6D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44B200E0" w14:textId="77777777" w:rsidTr="001F0617">
        <w:tc>
          <w:tcPr>
            <w:tcW w:w="550" w:type="dxa"/>
            <w:vAlign w:val="center"/>
          </w:tcPr>
          <w:p w14:paraId="0C502C57" w14:textId="1D0DD7EE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5.</w:t>
            </w:r>
          </w:p>
        </w:tc>
        <w:tc>
          <w:tcPr>
            <w:tcW w:w="3273" w:type="dxa"/>
          </w:tcPr>
          <w:p w14:paraId="7AC1B28F" w14:textId="26CB7CDC" w:rsidR="001F0617" w:rsidRPr="001F0617" w:rsidRDefault="001F0617" w:rsidP="001F0617">
            <w:pPr>
              <w:rPr>
                <w:sz w:val="24"/>
                <w:szCs w:val="24"/>
              </w:rPr>
            </w:pPr>
            <w:proofErr w:type="spellStart"/>
            <w:r w:rsidRPr="001F0617">
              <w:rPr>
                <w:sz w:val="24"/>
                <w:szCs w:val="24"/>
              </w:rPr>
              <w:t>Акарицидная</w:t>
            </w:r>
            <w:proofErr w:type="spellEnd"/>
            <w:r w:rsidRPr="001F0617">
              <w:rPr>
                <w:sz w:val="24"/>
                <w:szCs w:val="24"/>
              </w:rPr>
              <w:t xml:space="preserve"> обработка</w:t>
            </w:r>
          </w:p>
        </w:tc>
        <w:tc>
          <w:tcPr>
            <w:tcW w:w="1292" w:type="dxa"/>
            <w:vAlign w:val="center"/>
          </w:tcPr>
          <w:p w14:paraId="73EC178D" w14:textId="1BAAA99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435062F3" w14:textId="25CA10FD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7DF0DF50" w14:textId="53FA8BCE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1CB3F481" w14:textId="4DD24C21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3EB7B6D4" w14:textId="17BF7637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28EDC52C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  <w:tr w:rsidR="001F0617" w:rsidRPr="001F0617" w14:paraId="7307E087" w14:textId="77777777" w:rsidTr="001F0617">
        <w:tc>
          <w:tcPr>
            <w:tcW w:w="550" w:type="dxa"/>
            <w:vAlign w:val="center"/>
          </w:tcPr>
          <w:p w14:paraId="472B35FC" w14:textId="199F6712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6.</w:t>
            </w:r>
          </w:p>
        </w:tc>
        <w:tc>
          <w:tcPr>
            <w:tcW w:w="3273" w:type="dxa"/>
          </w:tcPr>
          <w:p w14:paraId="5FC2E341" w14:textId="3294899B" w:rsidR="001F0617" w:rsidRPr="001F0617" w:rsidRDefault="001F0617" w:rsidP="001F0617">
            <w:pPr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Закупка спец. оборудования</w:t>
            </w:r>
            <w:r w:rsidRPr="001F0617">
              <w:rPr>
                <w:sz w:val="24"/>
                <w:szCs w:val="24"/>
              </w:rPr>
              <w:br/>
              <w:t>и расходных материалов</w:t>
            </w:r>
          </w:p>
        </w:tc>
        <w:tc>
          <w:tcPr>
            <w:tcW w:w="1292" w:type="dxa"/>
            <w:vAlign w:val="center"/>
          </w:tcPr>
          <w:p w14:paraId="5295253B" w14:textId="7D385214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шт.</w:t>
            </w:r>
          </w:p>
        </w:tc>
        <w:tc>
          <w:tcPr>
            <w:tcW w:w="1826" w:type="dxa"/>
            <w:vAlign w:val="center"/>
          </w:tcPr>
          <w:p w14:paraId="3EC2227F" w14:textId="2726E8D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За отчетный год</w:t>
            </w:r>
          </w:p>
        </w:tc>
        <w:tc>
          <w:tcPr>
            <w:tcW w:w="2384" w:type="dxa"/>
            <w:vAlign w:val="center"/>
          </w:tcPr>
          <w:p w14:paraId="38B248B7" w14:textId="1AC00156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Фактическое значение</w:t>
            </w:r>
          </w:p>
        </w:tc>
        <w:tc>
          <w:tcPr>
            <w:tcW w:w="2152" w:type="dxa"/>
            <w:vAlign w:val="center"/>
          </w:tcPr>
          <w:p w14:paraId="2A9C6182" w14:textId="530009AC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До 5 февраля года, следующего за отчетным</w:t>
            </w:r>
          </w:p>
        </w:tc>
        <w:tc>
          <w:tcPr>
            <w:tcW w:w="1830" w:type="dxa"/>
            <w:vAlign w:val="center"/>
          </w:tcPr>
          <w:p w14:paraId="4C558793" w14:textId="437FE5A0" w:rsidR="001F0617" w:rsidRPr="001F0617" w:rsidRDefault="001F0617" w:rsidP="001F0617">
            <w:pPr>
              <w:jc w:val="center"/>
              <w:rPr>
                <w:sz w:val="24"/>
                <w:szCs w:val="24"/>
              </w:rPr>
            </w:pPr>
            <w:r w:rsidRPr="001F0617">
              <w:rPr>
                <w:sz w:val="24"/>
                <w:szCs w:val="24"/>
              </w:rPr>
              <w:t>МКУ «Ритуал»</w:t>
            </w:r>
          </w:p>
        </w:tc>
        <w:tc>
          <w:tcPr>
            <w:tcW w:w="1005" w:type="dxa"/>
          </w:tcPr>
          <w:p w14:paraId="083EF9F5" w14:textId="77777777" w:rsidR="001F0617" w:rsidRPr="001F0617" w:rsidRDefault="001F0617" w:rsidP="001F0617">
            <w:pPr>
              <w:rPr>
                <w:sz w:val="24"/>
                <w:szCs w:val="24"/>
              </w:rPr>
            </w:pPr>
          </w:p>
        </w:tc>
      </w:tr>
    </w:tbl>
    <w:p w14:paraId="058EF386" w14:textId="5C04995F" w:rsidR="00230BDD" w:rsidRDefault="00230BD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C7DFA" w14:textId="77777777" w:rsidR="00AD4D54" w:rsidRDefault="00AD4D5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BA6264" w14:textId="7191E870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3</w:t>
      </w:r>
    </w:p>
    <w:p w14:paraId="305D8719" w14:textId="467E97F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0F148BB9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40F02E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реализации муниципальной программы</w:t>
      </w:r>
    </w:p>
    <w:p w14:paraId="304AE27D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09" w:type="dxa"/>
        <w:tblInd w:w="-5" w:type="dxa"/>
        <w:tblLook w:val="04A0" w:firstRow="1" w:lastRow="0" w:firstColumn="1" w:lastColumn="0" w:noHBand="0" w:noVBand="1"/>
      </w:tblPr>
      <w:tblGrid>
        <w:gridCol w:w="3686"/>
        <w:gridCol w:w="1804"/>
        <w:gridCol w:w="1384"/>
        <w:gridCol w:w="1757"/>
        <w:gridCol w:w="1615"/>
        <w:gridCol w:w="1357"/>
        <w:gridCol w:w="1491"/>
        <w:gridCol w:w="1299"/>
        <w:gridCol w:w="16"/>
      </w:tblGrid>
      <w:tr w:rsidR="00D70D35" w:rsidRPr="00D70D35" w14:paraId="0273258D" w14:textId="77777777" w:rsidTr="00646322">
        <w:trPr>
          <w:gridAfter w:val="1"/>
          <w:wAfter w:w="16" w:type="dxa"/>
        </w:trPr>
        <w:tc>
          <w:tcPr>
            <w:tcW w:w="3686" w:type="dxa"/>
            <w:vMerge w:val="restart"/>
          </w:tcPr>
          <w:p w14:paraId="43DF9DB7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04" w:type="dxa"/>
            <w:vMerge w:val="restart"/>
          </w:tcPr>
          <w:p w14:paraId="74B25A2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1384" w:type="dxa"/>
            <w:vMerge w:val="restart"/>
          </w:tcPr>
          <w:p w14:paraId="793A9BB5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Годы реализации</w:t>
            </w:r>
          </w:p>
        </w:tc>
        <w:tc>
          <w:tcPr>
            <w:tcW w:w="7519" w:type="dxa"/>
            <w:gridSpan w:val="5"/>
          </w:tcPr>
          <w:p w14:paraId="5874587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Оценка расходов (руб., в ценах соответствующих лет)</w:t>
            </w:r>
          </w:p>
        </w:tc>
      </w:tr>
      <w:tr w:rsidR="00D70D35" w:rsidRPr="00D70D35" w14:paraId="7BC14A5F" w14:textId="77777777" w:rsidTr="00646322">
        <w:trPr>
          <w:gridAfter w:val="1"/>
          <w:wAfter w:w="16" w:type="dxa"/>
          <w:trHeight w:val="963"/>
        </w:trPr>
        <w:tc>
          <w:tcPr>
            <w:tcW w:w="3686" w:type="dxa"/>
            <w:vMerge/>
          </w:tcPr>
          <w:p w14:paraId="167454E9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7EA3B74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3FF77C3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57" w:type="dxa"/>
          </w:tcPr>
          <w:p w14:paraId="1465818F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15" w:type="dxa"/>
          </w:tcPr>
          <w:p w14:paraId="1527FF2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357" w:type="dxa"/>
          </w:tcPr>
          <w:p w14:paraId="3A752BF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Областной бюджет Лен. обл.</w:t>
            </w:r>
          </w:p>
        </w:tc>
        <w:tc>
          <w:tcPr>
            <w:tcW w:w="1491" w:type="dxa"/>
          </w:tcPr>
          <w:p w14:paraId="3C24EC5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299" w:type="dxa"/>
          </w:tcPr>
          <w:p w14:paraId="6F8C7DC1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Прочие источники</w:t>
            </w:r>
          </w:p>
        </w:tc>
      </w:tr>
      <w:tr w:rsidR="00D70D35" w:rsidRPr="00D70D35" w14:paraId="0D1AE1E9" w14:textId="77777777" w:rsidTr="00646322">
        <w:trPr>
          <w:gridAfter w:val="1"/>
          <w:wAfter w:w="16" w:type="dxa"/>
          <w:trHeight w:val="241"/>
        </w:trPr>
        <w:tc>
          <w:tcPr>
            <w:tcW w:w="3686" w:type="dxa"/>
            <w:vAlign w:val="center"/>
          </w:tcPr>
          <w:p w14:paraId="414F290E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1804" w:type="dxa"/>
            <w:vAlign w:val="center"/>
          </w:tcPr>
          <w:p w14:paraId="14E6D262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384" w:type="dxa"/>
            <w:vAlign w:val="center"/>
          </w:tcPr>
          <w:p w14:paraId="7621BA56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1757" w:type="dxa"/>
            <w:vAlign w:val="center"/>
          </w:tcPr>
          <w:p w14:paraId="06F6730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615" w:type="dxa"/>
            <w:vAlign w:val="center"/>
          </w:tcPr>
          <w:p w14:paraId="37A86C4D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57" w:type="dxa"/>
            <w:vAlign w:val="center"/>
          </w:tcPr>
          <w:p w14:paraId="534F90C0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491" w:type="dxa"/>
            <w:vAlign w:val="center"/>
          </w:tcPr>
          <w:p w14:paraId="2E70FA3B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299" w:type="dxa"/>
            <w:vAlign w:val="center"/>
          </w:tcPr>
          <w:p w14:paraId="3F3C732A" w14:textId="77777777" w:rsidR="00D70D35" w:rsidRPr="00D70D35" w:rsidRDefault="00D70D35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</w:tr>
      <w:tr w:rsidR="00C75E8A" w:rsidRPr="00D70D35" w14:paraId="4C80D43A" w14:textId="77777777" w:rsidTr="00C75E8A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5B595E57" w14:textId="7260FC32" w:rsidR="00C75E8A" w:rsidRPr="00D70D35" w:rsidRDefault="00C75E8A" w:rsidP="00C75E8A">
            <w:pPr>
              <w:rPr>
                <w:sz w:val="24"/>
                <w:szCs w:val="24"/>
              </w:rPr>
            </w:pPr>
            <w:bookmarkStart w:id="6" w:name="_Hlk147743436"/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04" w:type="dxa"/>
            <w:vMerge w:val="restart"/>
            <w:vAlign w:val="center"/>
          </w:tcPr>
          <w:p w14:paraId="0E852060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437C484" w14:textId="5CDA4C6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57" w:type="dxa"/>
            <w:vAlign w:val="center"/>
          </w:tcPr>
          <w:p w14:paraId="0A7AB3EE" w14:textId="5F6C5FA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615" w:type="dxa"/>
            <w:vAlign w:val="center"/>
          </w:tcPr>
          <w:p w14:paraId="205558E0" w14:textId="5581A60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53F51AF" w14:textId="23B67CC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92D64EA" w14:textId="24D741C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299" w:type="dxa"/>
            <w:vAlign w:val="center"/>
          </w:tcPr>
          <w:p w14:paraId="0D8543A5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bookmarkEnd w:id="6"/>
      <w:tr w:rsidR="00C75E8A" w:rsidRPr="00D70D35" w14:paraId="68069023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55A9342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7ED00AD0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0E3BC47A" w14:textId="36BA8F7E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57" w:type="dxa"/>
            <w:vAlign w:val="center"/>
          </w:tcPr>
          <w:p w14:paraId="25ED39FD" w14:textId="0FE5156F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5 750,4</w:t>
            </w:r>
          </w:p>
        </w:tc>
        <w:tc>
          <w:tcPr>
            <w:tcW w:w="1615" w:type="dxa"/>
            <w:vAlign w:val="center"/>
          </w:tcPr>
          <w:p w14:paraId="18D66532" w14:textId="191D022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3F4F12C" w14:textId="2BDC5138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6D5262A" w14:textId="1DBCD349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5 750,4</w:t>
            </w:r>
          </w:p>
        </w:tc>
        <w:tc>
          <w:tcPr>
            <w:tcW w:w="1299" w:type="dxa"/>
            <w:vAlign w:val="center"/>
          </w:tcPr>
          <w:p w14:paraId="0A25D26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7E592469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5ED4882C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A78EAA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BD0083A" w14:textId="261D469E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57" w:type="dxa"/>
            <w:vAlign w:val="center"/>
          </w:tcPr>
          <w:p w14:paraId="66D86BF0" w14:textId="2349224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5 867,7</w:t>
            </w:r>
          </w:p>
        </w:tc>
        <w:tc>
          <w:tcPr>
            <w:tcW w:w="1615" w:type="dxa"/>
            <w:vAlign w:val="center"/>
          </w:tcPr>
          <w:p w14:paraId="17B1D259" w14:textId="0BB969A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1BDF52FC" w14:textId="1377F9EB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617F5F4B" w14:textId="3A11283F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5 867,7</w:t>
            </w:r>
          </w:p>
        </w:tc>
        <w:tc>
          <w:tcPr>
            <w:tcW w:w="1299" w:type="dxa"/>
            <w:vAlign w:val="center"/>
          </w:tcPr>
          <w:p w14:paraId="6E77A09A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2685097C" w14:textId="77777777" w:rsidTr="00646322">
        <w:trPr>
          <w:gridAfter w:val="1"/>
          <w:wAfter w:w="16" w:type="dxa"/>
          <w:trHeight w:val="281"/>
        </w:trPr>
        <w:tc>
          <w:tcPr>
            <w:tcW w:w="3686" w:type="dxa"/>
            <w:vAlign w:val="center"/>
          </w:tcPr>
          <w:p w14:paraId="3CD6C2B6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15F88F9E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7BAA6F85" w14:textId="5C96EBB9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2026-2028</w:t>
            </w:r>
          </w:p>
        </w:tc>
        <w:tc>
          <w:tcPr>
            <w:tcW w:w="1757" w:type="dxa"/>
            <w:vAlign w:val="center"/>
          </w:tcPr>
          <w:p w14:paraId="54853A53" w14:textId="722B4190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615" w:type="dxa"/>
            <w:vAlign w:val="center"/>
          </w:tcPr>
          <w:p w14:paraId="161B697B" w14:textId="2868000D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4AA59AB" w14:textId="1EFD60D5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63EC1A0" w14:textId="1EC14812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299" w:type="dxa"/>
          </w:tcPr>
          <w:p w14:paraId="3096DC0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F91351" w:rsidRPr="00D70D35" w14:paraId="4CCA7FDA" w14:textId="77777777" w:rsidTr="00646322">
        <w:trPr>
          <w:trHeight w:val="427"/>
        </w:trPr>
        <w:tc>
          <w:tcPr>
            <w:tcW w:w="14409" w:type="dxa"/>
            <w:gridSpan w:val="9"/>
            <w:vAlign w:val="center"/>
          </w:tcPr>
          <w:p w14:paraId="58C9B250" w14:textId="77777777" w:rsidR="00F91351" w:rsidRPr="00D70D35" w:rsidRDefault="00F91351" w:rsidP="00F91351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Процессная часть</w:t>
            </w:r>
          </w:p>
        </w:tc>
      </w:tr>
      <w:tr w:rsidR="00C75E8A" w:rsidRPr="00D70D35" w14:paraId="61CCD367" w14:textId="77777777" w:rsidTr="00C75E8A">
        <w:trPr>
          <w:gridAfter w:val="1"/>
          <w:wAfter w:w="16" w:type="dxa"/>
          <w:trHeight w:val="454"/>
        </w:trPr>
        <w:tc>
          <w:tcPr>
            <w:tcW w:w="3686" w:type="dxa"/>
            <w:vMerge w:val="restart"/>
            <w:vAlign w:val="center"/>
          </w:tcPr>
          <w:p w14:paraId="497D82C6" w14:textId="04A095AF" w:rsidR="00C75E8A" w:rsidRPr="00D70D35" w:rsidRDefault="00C75E8A" w:rsidP="00C75E8A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04" w:type="dxa"/>
            <w:vMerge w:val="restart"/>
            <w:vAlign w:val="center"/>
          </w:tcPr>
          <w:p w14:paraId="6F0ED545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</w:tc>
        <w:tc>
          <w:tcPr>
            <w:tcW w:w="1384" w:type="dxa"/>
            <w:vAlign w:val="center"/>
          </w:tcPr>
          <w:p w14:paraId="2718B520" w14:textId="352D26F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57" w:type="dxa"/>
            <w:vAlign w:val="center"/>
          </w:tcPr>
          <w:p w14:paraId="79E9463E" w14:textId="3E0DFDDC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615" w:type="dxa"/>
            <w:vAlign w:val="center"/>
          </w:tcPr>
          <w:p w14:paraId="0538AC84" w14:textId="1868933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6A3EFE52" w14:textId="0958C803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0DAF7CBD" w14:textId="7D0CE0CB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299" w:type="dxa"/>
          </w:tcPr>
          <w:p w14:paraId="2051162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7D448E4D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09D6F774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16DFD93C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49DA033" w14:textId="3A9A4EF1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57" w:type="dxa"/>
            <w:vAlign w:val="center"/>
          </w:tcPr>
          <w:p w14:paraId="4E17905B" w14:textId="5FA919E1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5 750,4</w:t>
            </w:r>
          </w:p>
        </w:tc>
        <w:tc>
          <w:tcPr>
            <w:tcW w:w="1615" w:type="dxa"/>
            <w:vAlign w:val="center"/>
          </w:tcPr>
          <w:p w14:paraId="7909C600" w14:textId="02AA20F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06FDF121" w14:textId="5D7BA1FC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7182DAB" w14:textId="4D41DC8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5 750,4</w:t>
            </w:r>
          </w:p>
        </w:tc>
        <w:tc>
          <w:tcPr>
            <w:tcW w:w="1299" w:type="dxa"/>
          </w:tcPr>
          <w:p w14:paraId="559CD92E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46C8D118" w14:textId="77777777" w:rsidTr="00646322">
        <w:trPr>
          <w:gridAfter w:val="1"/>
          <w:wAfter w:w="16" w:type="dxa"/>
          <w:trHeight w:val="454"/>
        </w:trPr>
        <w:tc>
          <w:tcPr>
            <w:tcW w:w="3686" w:type="dxa"/>
            <w:vMerge/>
          </w:tcPr>
          <w:p w14:paraId="4A1422F2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4" w:type="dxa"/>
            <w:vMerge/>
          </w:tcPr>
          <w:p w14:paraId="018D8B3D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E235729" w14:textId="5B83750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57" w:type="dxa"/>
            <w:vAlign w:val="center"/>
          </w:tcPr>
          <w:p w14:paraId="1CD39BFC" w14:textId="312BF48D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5 867,7</w:t>
            </w:r>
          </w:p>
        </w:tc>
        <w:tc>
          <w:tcPr>
            <w:tcW w:w="1615" w:type="dxa"/>
            <w:vAlign w:val="center"/>
          </w:tcPr>
          <w:p w14:paraId="7D13DA96" w14:textId="1B86C38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DB5B259" w14:textId="055BE8B9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3E8800AF" w14:textId="20A5AB5E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5 867,7</w:t>
            </w:r>
          </w:p>
        </w:tc>
        <w:tc>
          <w:tcPr>
            <w:tcW w:w="1299" w:type="dxa"/>
          </w:tcPr>
          <w:p w14:paraId="028F1943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7B215D2E" w14:textId="77777777" w:rsidTr="001F0617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210A5094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804" w:type="dxa"/>
            <w:vAlign w:val="center"/>
          </w:tcPr>
          <w:p w14:paraId="23C1F37E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62A6E550" w14:textId="0EAC060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2026-2028</w:t>
            </w:r>
          </w:p>
        </w:tc>
        <w:tc>
          <w:tcPr>
            <w:tcW w:w="1757" w:type="dxa"/>
            <w:vAlign w:val="center"/>
          </w:tcPr>
          <w:p w14:paraId="37B82546" w14:textId="50BE77A3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615" w:type="dxa"/>
            <w:vAlign w:val="center"/>
          </w:tcPr>
          <w:p w14:paraId="2E7AC7E5" w14:textId="4F9241D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37537163" w14:textId="1DD14C9F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1731AA99" w14:textId="0AB534B5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299" w:type="dxa"/>
          </w:tcPr>
          <w:p w14:paraId="676A7BE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  <w:tr w:rsidR="00C75E8A" w:rsidRPr="00D70D35" w14:paraId="6EDC43F3" w14:textId="77777777" w:rsidTr="001F0617">
        <w:trPr>
          <w:gridAfter w:val="1"/>
          <w:wAfter w:w="16" w:type="dxa"/>
          <w:trHeight w:val="454"/>
        </w:trPr>
        <w:tc>
          <w:tcPr>
            <w:tcW w:w="3686" w:type="dxa"/>
            <w:vAlign w:val="center"/>
          </w:tcPr>
          <w:p w14:paraId="4A00BA5A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Итого процессная часть</w:t>
            </w:r>
          </w:p>
        </w:tc>
        <w:tc>
          <w:tcPr>
            <w:tcW w:w="1804" w:type="dxa"/>
            <w:vAlign w:val="center"/>
          </w:tcPr>
          <w:p w14:paraId="18F9E64A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46046552" w14:textId="64B3C551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2026-2028</w:t>
            </w:r>
          </w:p>
        </w:tc>
        <w:tc>
          <w:tcPr>
            <w:tcW w:w="1757" w:type="dxa"/>
            <w:vAlign w:val="center"/>
          </w:tcPr>
          <w:p w14:paraId="31AFDCB9" w14:textId="6EA9F8C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615" w:type="dxa"/>
            <w:vAlign w:val="center"/>
          </w:tcPr>
          <w:p w14:paraId="42B36831" w14:textId="13E2AE7F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357" w:type="dxa"/>
            <w:vAlign w:val="center"/>
          </w:tcPr>
          <w:p w14:paraId="77B10879" w14:textId="736B1663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  <w:tc>
          <w:tcPr>
            <w:tcW w:w="1491" w:type="dxa"/>
            <w:vAlign w:val="center"/>
          </w:tcPr>
          <w:p w14:paraId="5D9F00A4" w14:textId="2D661175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299" w:type="dxa"/>
          </w:tcPr>
          <w:p w14:paraId="37E888FE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-</w:t>
            </w:r>
          </w:p>
        </w:tc>
      </w:tr>
    </w:tbl>
    <w:p w14:paraId="1327ACA7" w14:textId="3C41A4A7" w:rsidR="002E2E3D" w:rsidRDefault="002E2E3D" w:rsidP="00D70D3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565DE1" w14:textId="77777777" w:rsidR="002E2E3D" w:rsidRDefault="002E2E3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74174161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4</w:t>
      </w:r>
    </w:p>
    <w:p w14:paraId="3B3427B7" w14:textId="5ADF2B5B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5AE46C86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301D07" w14:textId="77777777" w:rsidR="002E2E3D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Сводный детальный план реализации муниципальной программы</w:t>
      </w:r>
    </w:p>
    <w:p w14:paraId="082430BE" w14:textId="0F142730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2E2E3D" w:rsidRPr="002E2E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</w:r>
      <w:r w:rsidRPr="00D70D3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6F6E9740" w14:textId="77777777" w:rsidR="00D70D35" w:rsidRPr="00D70D35" w:rsidRDefault="00D70D35" w:rsidP="00D70D3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1"/>
        <w:tblW w:w="14476" w:type="dxa"/>
        <w:tblInd w:w="-5" w:type="dxa"/>
        <w:tblLook w:val="04A0" w:firstRow="1" w:lastRow="0" w:firstColumn="1" w:lastColumn="0" w:noHBand="0" w:noVBand="1"/>
      </w:tblPr>
      <w:tblGrid>
        <w:gridCol w:w="578"/>
        <w:gridCol w:w="2566"/>
        <w:gridCol w:w="1864"/>
        <w:gridCol w:w="2041"/>
        <w:gridCol w:w="1384"/>
        <w:gridCol w:w="1384"/>
        <w:gridCol w:w="1238"/>
        <w:gridCol w:w="1624"/>
        <w:gridCol w:w="1797"/>
      </w:tblGrid>
      <w:tr w:rsidR="00B60494" w:rsidRPr="00D70D35" w14:paraId="2FE728FB" w14:textId="762EBF9C" w:rsidTr="00646322">
        <w:tc>
          <w:tcPr>
            <w:tcW w:w="578" w:type="dxa"/>
            <w:vMerge w:val="restart"/>
          </w:tcPr>
          <w:p w14:paraId="00AD753B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№ п/п</w:t>
            </w:r>
          </w:p>
        </w:tc>
        <w:tc>
          <w:tcPr>
            <w:tcW w:w="2566" w:type="dxa"/>
            <w:vMerge w:val="restart"/>
          </w:tcPr>
          <w:p w14:paraId="1976F90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Наименование муниципальной программы, подпрограммы муниципальной программы, структурного элемента муниципальной программы</w:t>
            </w:r>
          </w:p>
        </w:tc>
        <w:tc>
          <w:tcPr>
            <w:tcW w:w="1864" w:type="dxa"/>
            <w:vMerge w:val="restart"/>
          </w:tcPr>
          <w:p w14:paraId="043C5BE9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Ответственный исполнитель, соисполнитель, участник</w:t>
            </w:r>
          </w:p>
        </w:tc>
        <w:tc>
          <w:tcPr>
            <w:tcW w:w="2041" w:type="dxa"/>
            <w:vMerge w:val="restart"/>
          </w:tcPr>
          <w:p w14:paraId="1A9EBADF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Ожидаемый результат реализации структурного элемента на очередной год реализации</w:t>
            </w:r>
          </w:p>
        </w:tc>
        <w:tc>
          <w:tcPr>
            <w:tcW w:w="1384" w:type="dxa"/>
            <w:vMerge w:val="restart"/>
          </w:tcPr>
          <w:p w14:paraId="5673C83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начала реализации</w:t>
            </w:r>
          </w:p>
        </w:tc>
        <w:tc>
          <w:tcPr>
            <w:tcW w:w="1384" w:type="dxa"/>
            <w:vMerge w:val="restart"/>
          </w:tcPr>
          <w:p w14:paraId="32D4442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Год окончания реализации</w:t>
            </w:r>
          </w:p>
        </w:tc>
        <w:tc>
          <w:tcPr>
            <w:tcW w:w="2862" w:type="dxa"/>
            <w:gridSpan w:val="2"/>
          </w:tcPr>
          <w:p w14:paraId="1447527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Объем бюджетных ассигнований, тыс. руб.</w:t>
            </w:r>
          </w:p>
        </w:tc>
        <w:tc>
          <w:tcPr>
            <w:tcW w:w="1797" w:type="dxa"/>
            <w:vMerge w:val="restart"/>
          </w:tcPr>
          <w:p w14:paraId="7A79C1EC" w14:textId="4E64916A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Ответственный за реализацию структурного элемента</w:t>
            </w:r>
          </w:p>
        </w:tc>
      </w:tr>
      <w:tr w:rsidR="00B60494" w:rsidRPr="00D70D35" w14:paraId="1A381ED0" w14:textId="2C117D7C" w:rsidTr="00646322">
        <w:tc>
          <w:tcPr>
            <w:tcW w:w="578" w:type="dxa"/>
            <w:vMerge/>
          </w:tcPr>
          <w:p w14:paraId="521C04B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Merge/>
          </w:tcPr>
          <w:p w14:paraId="17EDD10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64" w:type="dxa"/>
            <w:vMerge/>
          </w:tcPr>
          <w:p w14:paraId="1978A647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41" w:type="dxa"/>
            <w:vMerge/>
          </w:tcPr>
          <w:p w14:paraId="448FB62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584ADCA4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84" w:type="dxa"/>
            <w:vMerge/>
          </w:tcPr>
          <w:p w14:paraId="4AFF527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8" w:type="dxa"/>
          </w:tcPr>
          <w:p w14:paraId="400ADB9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Всего</w:t>
            </w:r>
          </w:p>
        </w:tc>
        <w:tc>
          <w:tcPr>
            <w:tcW w:w="1624" w:type="dxa"/>
          </w:tcPr>
          <w:p w14:paraId="7B96490D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В том числе на очередной финансовый год</w:t>
            </w:r>
          </w:p>
        </w:tc>
        <w:tc>
          <w:tcPr>
            <w:tcW w:w="1797" w:type="dxa"/>
            <w:vMerge/>
          </w:tcPr>
          <w:p w14:paraId="3607D68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</w:p>
        </w:tc>
      </w:tr>
      <w:tr w:rsidR="00646322" w:rsidRPr="00D70D35" w14:paraId="0A98A746" w14:textId="65BE3376" w:rsidTr="00646322">
        <w:tc>
          <w:tcPr>
            <w:tcW w:w="578" w:type="dxa"/>
            <w:vAlign w:val="center"/>
          </w:tcPr>
          <w:p w14:paraId="7602E2A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</w:t>
            </w:r>
          </w:p>
        </w:tc>
        <w:tc>
          <w:tcPr>
            <w:tcW w:w="2566" w:type="dxa"/>
            <w:vAlign w:val="center"/>
          </w:tcPr>
          <w:p w14:paraId="67BD4F38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2</w:t>
            </w:r>
          </w:p>
        </w:tc>
        <w:tc>
          <w:tcPr>
            <w:tcW w:w="1864" w:type="dxa"/>
            <w:vAlign w:val="center"/>
          </w:tcPr>
          <w:p w14:paraId="6495069C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3</w:t>
            </w:r>
          </w:p>
        </w:tc>
        <w:tc>
          <w:tcPr>
            <w:tcW w:w="2041" w:type="dxa"/>
            <w:vAlign w:val="center"/>
          </w:tcPr>
          <w:p w14:paraId="442B84C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4</w:t>
            </w:r>
          </w:p>
        </w:tc>
        <w:tc>
          <w:tcPr>
            <w:tcW w:w="1384" w:type="dxa"/>
            <w:vAlign w:val="center"/>
          </w:tcPr>
          <w:p w14:paraId="5490EA81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5</w:t>
            </w:r>
          </w:p>
        </w:tc>
        <w:tc>
          <w:tcPr>
            <w:tcW w:w="1384" w:type="dxa"/>
            <w:vAlign w:val="center"/>
          </w:tcPr>
          <w:p w14:paraId="56814382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6</w:t>
            </w:r>
          </w:p>
        </w:tc>
        <w:tc>
          <w:tcPr>
            <w:tcW w:w="1238" w:type="dxa"/>
            <w:vAlign w:val="center"/>
          </w:tcPr>
          <w:p w14:paraId="3807BA9A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7</w:t>
            </w:r>
          </w:p>
        </w:tc>
        <w:tc>
          <w:tcPr>
            <w:tcW w:w="1624" w:type="dxa"/>
            <w:vAlign w:val="center"/>
          </w:tcPr>
          <w:p w14:paraId="1B8E80C3" w14:textId="77777777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8</w:t>
            </w:r>
          </w:p>
        </w:tc>
        <w:tc>
          <w:tcPr>
            <w:tcW w:w="1797" w:type="dxa"/>
          </w:tcPr>
          <w:p w14:paraId="4CC93312" w14:textId="032B6681" w:rsidR="00B60494" w:rsidRPr="00D70D35" w:rsidRDefault="00B60494" w:rsidP="00D70D3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75E8A" w:rsidRPr="00D70D35" w14:paraId="61950FC7" w14:textId="5DB92762" w:rsidTr="00C75E8A">
        <w:tc>
          <w:tcPr>
            <w:tcW w:w="578" w:type="dxa"/>
          </w:tcPr>
          <w:p w14:paraId="1D55D52A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00DF7099" w14:textId="58E9ADD8" w:rsidR="00C75E8A" w:rsidRPr="00D70D35" w:rsidRDefault="00C75E8A" w:rsidP="00C75E8A">
            <w:pPr>
              <w:rPr>
                <w:sz w:val="24"/>
                <w:szCs w:val="24"/>
              </w:rPr>
            </w:pPr>
            <w:r w:rsidRPr="00F91351">
              <w:rPr>
                <w:sz w:val="24"/>
                <w:szCs w:val="24"/>
              </w:rPr>
              <w:t>Организация похоронного дела на территории Свердловского городского поселения Всеволожского муниципального района Ленинградской области</w:t>
            </w:r>
          </w:p>
        </w:tc>
        <w:tc>
          <w:tcPr>
            <w:tcW w:w="1864" w:type="dxa"/>
            <w:vAlign w:val="center"/>
          </w:tcPr>
          <w:p w14:paraId="78341120" w14:textId="77777777" w:rsidR="00C75E8A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16EF43E0" w14:textId="632C2FC2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740B94E1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7B5B8365" w14:textId="4363684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84" w:type="dxa"/>
            <w:vAlign w:val="center"/>
          </w:tcPr>
          <w:p w14:paraId="00CCA179" w14:textId="410AC49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38" w:type="dxa"/>
            <w:vAlign w:val="center"/>
          </w:tcPr>
          <w:p w14:paraId="455B4219" w14:textId="0C547048" w:rsidR="00C75E8A" w:rsidRPr="0094402C" w:rsidRDefault="00C75E8A" w:rsidP="00C75E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17 183,1</w:t>
            </w:r>
          </w:p>
        </w:tc>
        <w:tc>
          <w:tcPr>
            <w:tcW w:w="1624" w:type="dxa"/>
            <w:vAlign w:val="center"/>
          </w:tcPr>
          <w:p w14:paraId="59039A30" w14:textId="0500A879" w:rsidR="00C75E8A" w:rsidRPr="0094402C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535B01A3" w14:textId="77777777" w:rsidR="00C75E8A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Планово-экономический отдел</w:t>
            </w:r>
          </w:p>
          <w:p w14:paraId="2328BF62" w14:textId="655A9FA2" w:rsidR="00C75E8A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B60494" w:rsidRPr="00D70D35" w14:paraId="5F3F0568" w14:textId="77777777" w:rsidTr="00646322">
        <w:trPr>
          <w:trHeight w:val="392"/>
        </w:trPr>
        <w:tc>
          <w:tcPr>
            <w:tcW w:w="14476" w:type="dxa"/>
            <w:gridSpan w:val="9"/>
            <w:vAlign w:val="center"/>
          </w:tcPr>
          <w:p w14:paraId="7FCC64AC" w14:textId="6F21A3BA" w:rsidR="00B60494" w:rsidRPr="00D70D35" w:rsidRDefault="00B60494" w:rsidP="00B6049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Процессная часть</w:t>
            </w:r>
          </w:p>
        </w:tc>
      </w:tr>
      <w:tr w:rsidR="00C75E8A" w:rsidRPr="00D70D35" w14:paraId="143FD280" w14:textId="6D42D1D7" w:rsidTr="00C75E8A">
        <w:tc>
          <w:tcPr>
            <w:tcW w:w="578" w:type="dxa"/>
          </w:tcPr>
          <w:p w14:paraId="011EC4C4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</w:p>
        </w:tc>
        <w:tc>
          <w:tcPr>
            <w:tcW w:w="2566" w:type="dxa"/>
          </w:tcPr>
          <w:p w14:paraId="146F3D2A" w14:textId="5D21A282" w:rsidR="00C75E8A" w:rsidRPr="00D70D35" w:rsidRDefault="00C75E8A" w:rsidP="00C75E8A">
            <w:pPr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Комплекс процессных мероприятий: 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864" w:type="dxa"/>
            <w:vAlign w:val="center"/>
          </w:tcPr>
          <w:p w14:paraId="0A8A4350" w14:textId="6D39DE3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754504E0" w14:textId="5721493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73D8FF65" w14:textId="1DB55C3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84" w:type="dxa"/>
            <w:vAlign w:val="center"/>
          </w:tcPr>
          <w:p w14:paraId="66CAAB38" w14:textId="0006E36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38" w:type="dxa"/>
            <w:vAlign w:val="center"/>
          </w:tcPr>
          <w:p w14:paraId="081761FB" w14:textId="6E6027F5" w:rsidR="00C75E8A" w:rsidRPr="0094402C" w:rsidRDefault="00C75E8A" w:rsidP="00C75E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17 183,1</w:t>
            </w:r>
          </w:p>
        </w:tc>
        <w:tc>
          <w:tcPr>
            <w:tcW w:w="1624" w:type="dxa"/>
            <w:vAlign w:val="center"/>
          </w:tcPr>
          <w:p w14:paraId="04169D79" w14:textId="193983CD" w:rsidR="00C75E8A" w:rsidRPr="0094402C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37790AA2" w14:textId="17554A52" w:rsidR="00C75E8A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C75E8A" w:rsidRPr="00D70D35" w14:paraId="00458CA5" w14:textId="3999C77D" w:rsidTr="00C75E8A">
        <w:tc>
          <w:tcPr>
            <w:tcW w:w="578" w:type="dxa"/>
          </w:tcPr>
          <w:p w14:paraId="6F7B22AF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lastRenderedPageBreak/>
              <w:t>1.1.</w:t>
            </w:r>
          </w:p>
        </w:tc>
        <w:tc>
          <w:tcPr>
            <w:tcW w:w="2566" w:type="dxa"/>
          </w:tcPr>
          <w:p w14:paraId="61EE7787" w14:textId="54C51B43" w:rsidR="00C75E8A" w:rsidRPr="00D70D35" w:rsidRDefault="00C75E8A" w:rsidP="00C75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  <w:tc>
          <w:tcPr>
            <w:tcW w:w="1864" w:type="dxa"/>
            <w:vAlign w:val="center"/>
          </w:tcPr>
          <w:p w14:paraId="146C5BE0" w14:textId="1BD50B9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1C0D4E15" w14:textId="0038C8E4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объектов недвижимого имущества в чистоте</w:t>
            </w:r>
          </w:p>
        </w:tc>
        <w:tc>
          <w:tcPr>
            <w:tcW w:w="1384" w:type="dxa"/>
            <w:vAlign w:val="center"/>
          </w:tcPr>
          <w:p w14:paraId="45794DD3" w14:textId="6F025B90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84" w:type="dxa"/>
            <w:vAlign w:val="center"/>
          </w:tcPr>
          <w:p w14:paraId="59AB7B75" w14:textId="641E0BC9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38" w:type="dxa"/>
            <w:vAlign w:val="center"/>
          </w:tcPr>
          <w:p w14:paraId="22AC0F3F" w14:textId="59D0DEC6" w:rsidR="00C75E8A" w:rsidRPr="007A3190" w:rsidRDefault="00C75E8A" w:rsidP="00C75E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7 450,9</w:t>
            </w:r>
          </w:p>
        </w:tc>
        <w:tc>
          <w:tcPr>
            <w:tcW w:w="1624" w:type="dxa"/>
            <w:vAlign w:val="center"/>
          </w:tcPr>
          <w:p w14:paraId="3DD1B243" w14:textId="2524EBE5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2 450,9</w:t>
            </w:r>
          </w:p>
        </w:tc>
        <w:tc>
          <w:tcPr>
            <w:tcW w:w="1797" w:type="dxa"/>
            <w:vAlign w:val="center"/>
          </w:tcPr>
          <w:p w14:paraId="5B86C9B2" w14:textId="5F18FE18" w:rsidR="00C75E8A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C75E8A" w:rsidRPr="00D70D35" w14:paraId="5B14670A" w14:textId="5CF48FD9" w:rsidTr="00C75E8A">
        <w:tc>
          <w:tcPr>
            <w:tcW w:w="578" w:type="dxa"/>
          </w:tcPr>
          <w:p w14:paraId="08E5B45B" w14:textId="731BC0C3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>1.</w:t>
            </w:r>
            <w:r>
              <w:rPr>
                <w:sz w:val="24"/>
                <w:szCs w:val="24"/>
              </w:rPr>
              <w:t>2</w:t>
            </w:r>
            <w:r w:rsidRPr="00D70D35">
              <w:rPr>
                <w:sz w:val="24"/>
                <w:szCs w:val="24"/>
              </w:rPr>
              <w:t>.</w:t>
            </w:r>
          </w:p>
        </w:tc>
        <w:tc>
          <w:tcPr>
            <w:tcW w:w="2566" w:type="dxa"/>
          </w:tcPr>
          <w:p w14:paraId="6F44C4CC" w14:textId="53989B57" w:rsidR="00C75E8A" w:rsidRPr="00D70D35" w:rsidRDefault="00C75E8A" w:rsidP="00C75E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  <w:tc>
          <w:tcPr>
            <w:tcW w:w="1864" w:type="dxa"/>
            <w:vAlign w:val="center"/>
          </w:tcPr>
          <w:p w14:paraId="3C3EB9B9" w14:textId="2651860A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9157B">
              <w:rPr>
                <w:sz w:val="24"/>
                <w:szCs w:val="24"/>
              </w:rPr>
              <w:t>МКУ «Ритуал»</w:t>
            </w:r>
          </w:p>
        </w:tc>
        <w:tc>
          <w:tcPr>
            <w:tcW w:w="2041" w:type="dxa"/>
            <w:vAlign w:val="center"/>
          </w:tcPr>
          <w:p w14:paraId="4D67D289" w14:textId="646F4F6C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 w:rsidRPr="00D70D35">
              <w:rPr>
                <w:sz w:val="24"/>
                <w:szCs w:val="24"/>
              </w:rPr>
              <w:t xml:space="preserve">Увеличение </w:t>
            </w:r>
            <w:r>
              <w:rPr>
                <w:sz w:val="24"/>
                <w:szCs w:val="24"/>
              </w:rPr>
              <w:t xml:space="preserve">качества процессных мероприятий: </w:t>
            </w:r>
            <w:r w:rsidRPr="00D70D35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Развитие ритуальной службы</w:t>
            </w:r>
            <w:r w:rsidRPr="00D70D35">
              <w:rPr>
                <w:sz w:val="24"/>
                <w:szCs w:val="24"/>
              </w:rPr>
              <w:t>»</w:t>
            </w:r>
          </w:p>
        </w:tc>
        <w:tc>
          <w:tcPr>
            <w:tcW w:w="1384" w:type="dxa"/>
            <w:vAlign w:val="center"/>
          </w:tcPr>
          <w:p w14:paraId="2304B3ED" w14:textId="38930EAB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384" w:type="dxa"/>
            <w:vAlign w:val="center"/>
          </w:tcPr>
          <w:p w14:paraId="067762FE" w14:textId="1E970EE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38" w:type="dxa"/>
            <w:vAlign w:val="center"/>
          </w:tcPr>
          <w:p w14:paraId="2D1D6039" w14:textId="7DCC5927" w:rsidR="00C75E8A" w:rsidRPr="007A3190" w:rsidRDefault="00C75E8A" w:rsidP="00C75E8A"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9 732,2</w:t>
            </w:r>
          </w:p>
        </w:tc>
        <w:tc>
          <w:tcPr>
            <w:tcW w:w="1624" w:type="dxa"/>
            <w:vAlign w:val="center"/>
          </w:tcPr>
          <w:p w14:paraId="5B013C27" w14:textId="46333261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3 114,1</w:t>
            </w:r>
          </w:p>
        </w:tc>
        <w:tc>
          <w:tcPr>
            <w:tcW w:w="1797" w:type="dxa"/>
            <w:vAlign w:val="center"/>
          </w:tcPr>
          <w:p w14:paraId="2D3F5E09" w14:textId="4195C911" w:rsidR="00C75E8A" w:rsidRDefault="00C75E8A" w:rsidP="00C75E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МКУ «Ритуал»</w:t>
            </w:r>
          </w:p>
        </w:tc>
      </w:tr>
      <w:tr w:rsidR="00C75E8A" w:rsidRPr="00D70D35" w14:paraId="53027DD1" w14:textId="73074FD1" w:rsidTr="00C75E8A">
        <w:trPr>
          <w:trHeight w:val="467"/>
        </w:trPr>
        <w:tc>
          <w:tcPr>
            <w:tcW w:w="578" w:type="dxa"/>
          </w:tcPr>
          <w:p w14:paraId="257B9963" w14:textId="77777777" w:rsidR="00C75E8A" w:rsidRPr="00D70D35" w:rsidRDefault="00C75E8A" w:rsidP="00C75E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66" w:type="dxa"/>
            <w:vAlign w:val="center"/>
          </w:tcPr>
          <w:p w14:paraId="11B82CAE" w14:textId="0940EDC5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 xml:space="preserve">Итого по </w:t>
            </w:r>
            <w:r>
              <w:rPr>
                <w:b/>
                <w:bCs/>
                <w:sz w:val="24"/>
                <w:szCs w:val="24"/>
              </w:rPr>
              <w:t>П</w:t>
            </w:r>
            <w:r w:rsidRPr="00D70D35">
              <w:rPr>
                <w:b/>
                <w:bCs/>
                <w:sz w:val="24"/>
                <w:szCs w:val="24"/>
              </w:rPr>
              <w:t>рограмме</w:t>
            </w:r>
          </w:p>
        </w:tc>
        <w:tc>
          <w:tcPr>
            <w:tcW w:w="1864" w:type="dxa"/>
            <w:vAlign w:val="center"/>
          </w:tcPr>
          <w:p w14:paraId="6196CE26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2041" w:type="dxa"/>
            <w:vAlign w:val="center"/>
          </w:tcPr>
          <w:p w14:paraId="716F77D2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5C54A255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384" w:type="dxa"/>
            <w:vAlign w:val="center"/>
          </w:tcPr>
          <w:p w14:paraId="35E47836" w14:textId="7777777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 w:rsidRPr="00D70D35">
              <w:rPr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1238" w:type="dxa"/>
            <w:vAlign w:val="center"/>
          </w:tcPr>
          <w:p w14:paraId="18E48796" w14:textId="3F65F497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17 183,1</w:t>
            </w:r>
          </w:p>
        </w:tc>
        <w:tc>
          <w:tcPr>
            <w:tcW w:w="1624" w:type="dxa"/>
            <w:vAlign w:val="center"/>
          </w:tcPr>
          <w:p w14:paraId="12324269" w14:textId="519418A4" w:rsidR="00C75E8A" w:rsidRPr="00D70D35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5 565,0</w:t>
            </w:r>
          </w:p>
        </w:tc>
        <w:tc>
          <w:tcPr>
            <w:tcW w:w="1797" w:type="dxa"/>
            <w:vAlign w:val="center"/>
          </w:tcPr>
          <w:p w14:paraId="7A8DE8E0" w14:textId="77777777" w:rsidR="00C75E8A" w:rsidRDefault="00C75E8A" w:rsidP="00C75E8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084B9F0B" w14:textId="77777777" w:rsidR="00646322" w:rsidRDefault="00646322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6A95C0CF" w14:textId="450FC02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 5</w:t>
      </w:r>
    </w:p>
    <w:p w14:paraId="0E12ABEE" w14:textId="163360E8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621F9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21F94" w:rsidRPr="00D70D3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рограмме</w:t>
      </w:r>
    </w:p>
    <w:p w14:paraId="7D5A7E0F" w14:textId="77777777" w:rsidR="00D70D35" w:rsidRPr="00D70D35" w:rsidRDefault="00D70D35" w:rsidP="00D70D3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A2F2EC" w14:textId="77777777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взаимосвязи целей, задач, ожидаемых результатов, показателей</w:t>
      </w:r>
    </w:p>
    <w:p w14:paraId="6D4E09BE" w14:textId="343EAEE1" w:rsidR="00D70D35" w:rsidRPr="00D70D35" w:rsidRDefault="00D70D35" w:rsidP="00D70D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структурных элементов </w:t>
      </w:r>
      <w:r w:rsidR="00001C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Pr="00D70D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рограммы</w:t>
      </w:r>
    </w:p>
    <w:p w14:paraId="65D8BF33" w14:textId="77777777" w:rsidR="00D70D35" w:rsidRPr="00D70D35" w:rsidRDefault="00D70D35" w:rsidP="00D70D3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445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977"/>
        <w:gridCol w:w="2693"/>
        <w:gridCol w:w="5670"/>
      </w:tblGrid>
      <w:tr w:rsidR="00D70D35" w:rsidRPr="00A82CA0" w14:paraId="0556EE5C" w14:textId="77777777" w:rsidTr="00646322">
        <w:trPr>
          <w:trHeight w:val="631"/>
        </w:trPr>
        <w:tc>
          <w:tcPr>
            <w:tcW w:w="3119" w:type="dxa"/>
          </w:tcPr>
          <w:p w14:paraId="472BE710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муниципальной программы</w:t>
            </w:r>
          </w:p>
        </w:tc>
        <w:tc>
          <w:tcPr>
            <w:tcW w:w="2977" w:type="dxa"/>
          </w:tcPr>
          <w:p w14:paraId="7A4C1AFD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Ожидаемый результат муниципальной программы</w:t>
            </w:r>
          </w:p>
        </w:tc>
        <w:tc>
          <w:tcPr>
            <w:tcW w:w="2693" w:type="dxa"/>
          </w:tcPr>
          <w:p w14:paraId="54B4555E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Структурный элемент муниципальной программы</w:t>
            </w:r>
          </w:p>
        </w:tc>
        <w:tc>
          <w:tcPr>
            <w:tcW w:w="5670" w:type="dxa"/>
          </w:tcPr>
          <w:p w14:paraId="253BE1EC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 муниципальной программы</w:t>
            </w:r>
          </w:p>
        </w:tc>
      </w:tr>
      <w:tr w:rsidR="00D70D35" w:rsidRPr="00A82CA0" w14:paraId="5183C65E" w14:textId="77777777" w:rsidTr="00646322">
        <w:trPr>
          <w:trHeight w:val="397"/>
        </w:trPr>
        <w:tc>
          <w:tcPr>
            <w:tcW w:w="14459" w:type="dxa"/>
            <w:gridSpan w:val="4"/>
          </w:tcPr>
          <w:p w14:paraId="7302E7CE" w14:textId="506D0AFB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рограммы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Комплексное решение вопросов, связанных с организацией и развитием ритуальных услуг и мест захоронени</w:t>
            </w:r>
            <w:r w:rsidR="00F56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="004F7255"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</w:tr>
      <w:tr w:rsidR="00D70D35" w:rsidRPr="00A82CA0" w14:paraId="2B3B1875" w14:textId="77777777" w:rsidTr="00646322">
        <w:tc>
          <w:tcPr>
            <w:tcW w:w="3119" w:type="dxa"/>
          </w:tcPr>
          <w:p w14:paraId="475DD9CB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7" w:type="dxa"/>
          </w:tcPr>
          <w:p w14:paraId="76790BD2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</w:tcPr>
          <w:p w14:paraId="1CC777A5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0" w:type="dxa"/>
          </w:tcPr>
          <w:p w14:paraId="2B45AE43" w14:textId="77777777" w:rsidR="00D70D35" w:rsidRPr="00A82CA0" w:rsidRDefault="00D70D35" w:rsidP="00D70D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A82CA0" w:rsidRPr="00A82CA0" w14:paraId="4263D69D" w14:textId="77777777" w:rsidTr="00646322">
        <w:trPr>
          <w:trHeight w:val="1301"/>
        </w:trPr>
        <w:tc>
          <w:tcPr>
            <w:tcW w:w="3119" w:type="dxa"/>
            <w:vMerge w:val="restart"/>
          </w:tcPr>
          <w:p w14:paraId="15260B5C" w14:textId="143DFA0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Выполнение работ по благоустройству и текущему содержанию кладбищ и мест захоронени</w:t>
            </w:r>
            <w:r w:rsidR="00F5656A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>й</w:t>
            </w:r>
            <w:r w:rsidRPr="00A82CA0">
              <w:rPr>
                <w:rFonts w:ascii="Times New Roman" w:eastAsia="Courier New" w:hAnsi="Times New Roman" w:cs="Times New Roman"/>
                <w:sz w:val="24"/>
                <w:szCs w:val="24"/>
                <w:lang w:eastAsia="ru-RU"/>
              </w:rPr>
              <w:t xml:space="preserve"> на территории Свердловского городского поселения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8E8D81" w14:textId="1052CBA3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содержания в надлежащем порядке территорий кладбищ в соответствии с санитарно-эпидемиологическими нормами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779D6" w14:textId="134AB75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 процессных мероприятий: «Развитие ритуальной службы»</w:t>
            </w:r>
          </w:p>
        </w:tc>
        <w:tc>
          <w:tcPr>
            <w:tcW w:w="5670" w:type="dxa"/>
          </w:tcPr>
          <w:p w14:paraId="4769D6D7" w14:textId="426A4528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Работы на организацию ритуальных услуг и содержание мест захоронения</w:t>
            </w:r>
          </w:p>
        </w:tc>
      </w:tr>
      <w:tr w:rsidR="00A82CA0" w:rsidRPr="00A82CA0" w14:paraId="76037806" w14:textId="77777777" w:rsidTr="00646322">
        <w:tc>
          <w:tcPr>
            <w:tcW w:w="3119" w:type="dxa"/>
            <w:vMerge/>
          </w:tcPr>
          <w:p w14:paraId="4BE889C4" w14:textId="7E0872FF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77" w:type="dxa"/>
            <w:tcBorders>
              <w:right w:val="single" w:sz="4" w:space="0" w:color="auto"/>
            </w:tcBorders>
          </w:tcPr>
          <w:p w14:paraId="32FA0935" w14:textId="6162C9B2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C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погребения невостребованных умерших, в соответствии с гарантированным перечнем услуг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400A66" w14:textId="77777777" w:rsidR="00A82CA0" w:rsidRPr="00A82CA0" w:rsidRDefault="00A82CA0" w:rsidP="00A82CA0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14:paraId="5CDBC438" w14:textId="3E2D5491" w:rsidR="00A82CA0" w:rsidRPr="00A82CA0" w:rsidRDefault="00001CFD" w:rsidP="00A82CA0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01CF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подведомственных учреждений (МКУ «Ритуал)</w:t>
            </w:r>
          </w:p>
        </w:tc>
      </w:tr>
    </w:tbl>
    <w:p w14:paraId="399B723C" w14:textId="77777777" w:rsidR="002F32CB" w:rsidRPr="002F32CB" w:rsidRDefault="002F32CB" w:rsidP="002F32CB">
      <w:pPr>
        <w:pStyle w:val="Default"/>
        <w:tabs>
          <w:tab w:val="left" w:pos="851"/>
          <w:tab w:val="left" w:pos="1134"/>
        </w:tabs>
        <w:rPr>
          <w:sz w:val="28"/>
          <w:szCs w:val="28"/>
        </w:rPr>
      </w:pPr>
    </w:p>
    <w:sectPr w:rsidR="002F32CB" w:rsidRPr="002F32CB" w:rsidSect="00230BDD">
      <w:pgSz w:w="16838" w:h="11906" w:orient="landscape"/>
      <w:pgMar w:top="1134" w:right="850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A17A0" w14:textId="77777777" w:rsidR="00957D18" w:rsidRDefault="00957D18">
      <w:pPr>
        <w:spacing w:after="0" w:line="240" w:lineRule="auto"/>
      </w:pPr>
      <w:r>
        <w:separator/>
      </w:r>
    </w:p>
  </w:endnote>
  <w:endnote w:type="continuationSeparator" w:id="0">
    <w:p w14:paraId="5FFEABA9" w14:textId="77777777" w:rsidR="00957D18" w:rsidRDefault="00957D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8A249" w14:textId="77777777" w:rsidR="00957D18" w:rsidRDefault="00957D18">
      <w:pPr>
        <w:spacing w:after="0" w:line="240" w:lineRule="auto"/>
      </w:pPr>
      <w:r>
        <w:separator/>
      </w:r>
    </w:p>
  </w:footnote>
  <w:footnote w:type="continuationSeparator" w:id="0">
    <w:p w14:paraId="0A182AF5" w14:textId="77777777" w:rsidR="00957D18" w:rsidRDefault="00957D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493108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364F8724" w14:textId="78EF6D14" w:rsidR="00757749" w:rsidRPr="00757749" w:rsidRDefault="00757749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774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774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7749">
          <w:rPr>
            <w:rFonts w:ascii="Times New Roman" w:hAnsi="Times New Roman" w:cs="Times New Roman"/>
            <w:sz w:val="28"/>
            <w:szCs w:val="28"/>
          </w:rPr>
          <w:t>2</w:t>
        </w:r>
        <w:r w:rsidRPr="0075774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6812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2E13DDA" w14:textId="2922BF96" w:rsidR="00757749" w:rsidRPr="00757749" w:rsidRDefault="00000000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586532"/>
    <w:multiLevelType w:val="hybridMultilevel"/>
    <w:tmpl w:val="FF90DC30"/>
    <w:lvl w:ilvl="0" w:tplc="6304E7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1355C41"/>
    <w:multiLevelType w:val="multilevel"/>
    <w:tmpl w:val="BBF092F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43CE6AF8"/>
    <w:multiLevelType w:val="hybridMultilevel"/>
    <w:tmpl w:val="B49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16AB7"/>
    <w:multiLevelType w:val="hybridMultilevel"/>
    <w:tmpl w:val="6AF478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B5A91"/>
    <w:multiLevelType w:val="multilevel"/>
    <w:tmpl w:val="EFF8C7B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 w16cid:durableId="1705640331">
    <w:abstractNumId w:val="5"/>
  </w:num>
  <w:num w:numId="2" w16cid:durableId="2127849739">
    <w:abstractNumId w:val="6"/>
  </w:num>
  <w:num w:numId="3" w16cid:durableId="1854831350">
    <w:abstractNumId w:val="1"/>
  </w:num>
  <w:num w:numId="4" w16cid:durableId="615218558">
    <w:abstractNumId w:val="4"/>
  </w:num>
  <w:num w:numId="5" w16cid:durableId="1697736071">
    <w:abstractNumId w:val="3"/>
  </w:num>
  <w:num w:numId="6" w16cid:durableId="978151378">
    <w:abstractNumId w:val="0"/>
  </w:num>
  <w:num w:numId="7" w16cid:durableId="14550556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5C2"/>
    <w:rsid w:val="00001CFD"/>
    <w:rsid w:val="000F12F4"/>
    <w:rsid w:val="00167383"/>
    <w:rsid w:val="001C3C17"/>
    <w:rsid w:val="001F0226"/>
    <w:rsid w:val="001F0617"/>
    <w:rsid w:val="00230BDD"/>
    <w:rsid w:val="00230D3E"/>
    <w:rsid w:val="00244DBE"/>
    <w:rsid w:val="0029183D"/>
    <w:rsid w:val="002A7010"/>
    <w:rsid w:val="002C060D"/>
    <w:rsid w:val="002D3D43"/>
    <w:rsid w:val="002E2E3D"/>
    <w:rsid w:val="002F32CB"/>
    <w:rsid w:val="002F35FB"/>
    <w:rsid w:val="003365E3"/>
    <w:rsid w:val="00336EA7"/>
    <w:rsid w:val="003719C4"/>
    <w:rsid w:val="004139C2"/>
    <w:rsid w:val="00414546"/>
    <w:rsid w:val="004259DE"/>
    <w:rsid w:val="00453F76"/>
    <w:rsid w:val="004D0E4C"/>
    <w:rsid w:val="004D4A62"/>
    <w:rsid w:val="004F7255"/>
    <w:rsid w:val="005549EB"/>
    <w:rsid w:val="00561F82"/>
    <w:rsid w:val="00574FAE"/>
    <w:rsid w:val="005B19DF"/>
    <w:rsid w:val="00621F94"/>
    <w:rsid w:val="00646322"/>
    <w:rsid w:val="00664BD2"/>
    <w:rsid w:val="00690EAE"/>
    <w:rsid w:val="006B4CE1"/>
    <w:rsid w:val="0071008A"/>
    <w:rsid w:val="00710656"/>
    <w:rsid w:val="00711143"/>
    <w:rsid w:val="00726367"/>
    <w:rsid w:val="00735D49"/>
    <w:rsid w:val="00757749"/>
    <w:rsid w:val="00762B47"/>
    <w:rsid w:val="00773DD0"/>
    <w:rsid w:val="007A3190"/>
    <w:rsid w:val="00800AB1"/>
    <w:rsid w:val="008127CA"/>
    <w:rsid w:val="0087211B"/>
    <w:rsid w:val="008771BF"/>
    <w:rsid w:val="00886C52"/>
    <w:rsid w:val="008902FF"/>
    <w:rsid w:val="008E2252"/>
    <w:rsid w:val="008F05C7"/>
    <w:rsid w:val="00906A9A"/>
    <w:rsid w:val="00913299"/>
    <w:rsid w:val="0092037E"/>
    <w:rsid w:val="009218AC"/>
    <w:rsid w:val="00937292"/>
    <w:rsid w:val="0094402C"/>
    <w:rsid w:val="00957D18"/>
    <w:rsid w:val="009C6FA0"/>
    <w:rsid w:val="00A33386"/>
    <w:rsid w:val="00A45531"/>
    <w:rsid w:val="00A46A5C"/>
    <w:rsid w:val="00A82CA0"/>
    <w:rsid w:val="00AC0248"/>
    <w:rsid w:val="00AD4D54"/>
    <w:rsid w:val="00AE041D"/>
    <w:rsid w:val="00B573B4"/>
    <w:rsid w:val="00B60494"/>
    <w:rsid w:val="00B85EB6"/>
    <w:rsid w:val="00B92743"/>
    <w:rsid w:val="00BC5F6C"/>
    <w:rsid w:val="00BE5C19"/>
    <w:rsid w:val="00C04697"/>
    <w:rsid w:val="00C230BB"/>
    <w:rsid w:val="00C65AD4"/>
    <w:rsid w:val="00C75E8A"/>
    <w:rsid w:val="00C92590"/>
    <w:rsid w:val="00CF30AA"/>
    <w:rsid w:val="00D05C31"/>
    <w:rsid w:val="00D12643"/>
    <w:rsid w:val="00D269C3"/>
    <w:rsid w:val="00D275C2"/>
    <w:rsid w:val="00D57A10"/>
    <w:rsid w:val="00D70D35"/>
    <w:rsid w:val="00D95E47"/>
    <w:rsid w:val="00DD39D0"/>
    <w:rsid w:val="00E27499"/>
    <w:rsid w:val="00E31D5E"/>
    <w:rsid w:val="00E57784"/>
    <w:rsid w:val="00EA55D7"/>
    <w:rsid w:val="00EC435E"/>
    <w:rsid w:val="00EF10E3"/>
    <w:rsid w:val="00F0299A"/>
    <w:rsid w:val="00F061FF"/>
    <w:rsid w:val="00F07201"/>
    <w:rsid w:val="00F5656A"/>
    <w:rsid w:val="00F86B24"/>
    <w:rsid w:val="00F91351"/>
    <w:rsid w:val="00F91A60"/>
    <w:rsid w:val="00FA6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A0170"/>
  <w15:chartTrackingRefBased/>
  <w15:docId w15:val="{2AB91799-F0CA-4254-83CE-D39F02AD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31D5E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1D5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31D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31D5E"/>
    <w:rPr>
      <w:kern w:val="0"/>
      <w14:ligatures w14:val="none"/>
    </w:rPr>
  </w:style>
  <w:style w:type="paragraph" w:styleId="2">
    <w:name w:val="Body Text 2"/>
    <w:basedOn w:val="a"/>
    <w:link w:val="20"/>
    <w:uiPriority w:val="99"/>
    <w:rsid w:val="00886C52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86C52"/>
    <w:rPr>
      <w:rFonts w:ascii="Times New Roman" w:eastAsia="Times New Roman" w:hAnsi="Times New Roman" w:cs="Times New Roman"/>
      <w:b/>
      <w:kern w:val="0"/>
      <w:sz w:val="24"/>
      <w:szCs w:val="24"/>
      <w:lang w:eastAsia="ru-RU"/>
      <w14:ligatures w14:val="none"/>
    </w:rPr>
  </w:style>
  <w:style w:type="paragraph" w:customStyle="1" w:styleId="Default">
    <w:name w:val="Default"/>
    <w:rsid w:val="009132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6">
    <w:name w:val="Table Grid"/>
    <w:basedOn w:val="a1"/>
    <w:uiPriority w:val="39"/>
    <w:rsid w:val="00812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uiPriority w:val="99"/>
    <w:rsid w:val="00D70D3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D12643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a8">
    <w:name w:val="footer"/>
    <w:basedOn w:val="a"/>
    <w:link w:val="a9"/>
    <w:uiPriority w:val="99"/>
    <w:unhideWhenUsed/>
    <w:rsid w:val="00757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57749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65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1383</TotalTime>
  <Pages>12</Pages>
  <Words>2244</Words>
  <Characters>12792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Михайловна Сорокина</dc:creator>
  <cp:keywords/>
  <dc:description/>
  <cp:lastModifiedBy>smirnova</cp:lastModifiedBy>
  <cp:revision>33</cp:revision>
  <cp:lastPrinted>2025-12-19T13:12:00Z</cp:lastPrinted>
  <dcterms:created xsi:type="dcterms:W3CDTF">2024-10-22T12:02:00Z</dcterms:created>
  <dcterms:modified xsi:type="dcterms:W3CDTF">2025-12-23T12:34:00Z</dcterms:modified>
</cp:coreProperties>
</file>